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6E" w:rsidRDefault="0007656E" w:rsidP="0007656E">
      <w:pPr>
        <w:spacing w:afterLines="5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附件6</w:t>
      </w:r>
    </w:p>
    <w:p w:rsidR="0007656E" w:rsidRPr="0007656E" w:rsidRDefault="0007656E" w:rsidP="0007656E">
      <w:pPr>
        <w:jc w:val="center"/>
        <w:rPr>
          <w:rFonts w:ascii="方正小标宋简体" w:eastAsia="方正小标宋简体"/>
          <w:sz w:val="36"/>
          <w:szCs w:val="36"/>
        </w:rPr>
      </w:pPr>
      <w:r w:rsidRPr="00CD7F46">
        <w:rPr>
          <w:rFonts w:ascii="方正小标宋简体" w:eastAsia="方正小标宋简体" w:hint="eastAsia"/>
          <w:sz w:val="36"/>
          <w:szCs w:val="36"/>
        </w:rPr>
        <w:t>大连海洋大学在线考试考场情况记录表</w:t>
      </w:r>
    </w:p>
    <w:tbl>
      <w:tblPr>
        <w:tblStyle w:val="a5"/>
        <w:tblW w:w="0" w:type="auto"/>
        <w:tblLook w:val="04A0"/>
      </w:tblPr>
      <w:tblGrid>
        <w:gridCol w:w="1809"/>
        <w:gridCol w:w="2451"/>
        <w:gridCol w:w="1518"/>
        <w:gridCol w:w="2744"/>
      </w:tblGrid>
      <w:tr w:rsidR="0007656E" w:rsidRPr="007E165C" w:rsidTr="00FB61B6">
        <w:trPr>
          <w:trHeight w:val="897"/>
        </w:trPr>
        <w:tc>
          <w:tcPr>
            <w:tcW w:w="1809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考试科目</w:t>
            </w:r>
          </w:p>
        </w:tc>
        <w:tc>
          <w:tcPr>
            <w:tcW w:w="2451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考试时间</w:t>
            </w:r>
          </w:p>
        </w:tc>
        <w:tc>
          <w:tcPr>
            <w:tcW w:w="2744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</w:p>
        </w:tc>
      </w:tr>
      <w:tr w:rsidR="0007656E" w:rsidRPr="007E165C" w:rsidTr="00FB61B6">
        <w:trPr>
          <w:trHeight w:val="838"/>
        </w:trPr>
        <w:tc>
          <w:tcPr>
            <w:tcW w:w="1809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应考人数</w:t>
            </w:r>
          </w:p>
        </w:tc>
        <w:tc>
          <w:tcPr>
            <w:tcW w:w="2451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实考人数</w:t>
            </w:r>
          </w:p>
        </w:tc>
        <w:tc>
          <w:tcPr>
            <w:tcW w:w="2744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</w:p>
        </w:tc>
      </w:tr>
      <w:tr w:rsidR="0007656E" w:rsidRPr="007E165C" w:rsidTr="00FB61B6">
        <w:trPr>
          <w:trHeight w:val="850"/>
        </w:trPr>
        <w:tc>
          <w:tcPr>
            <w:tcW w:w="1809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考试班级</w:t>
            </w:r>
          </w:p>
        </w:tc>
        <w:tc>
          <w:tcPr>
            <w:tcW w:w="6713" w:type="dxa"/>
            <w:gridSpan w:val="3"/>
          </w:tcPr>
          <w:p w:rsidR="0007656E" w:rsidRPr="007E165C" w:rsidRDefault="0007656E" w:rsidP="00FB61B6">
            <w:pPr>
              <w:rPr>
                <w:sz w:val="32"/>
                <w:szCs w:val="32"/>
              </w:rPr>
            </w:pPr>
          </w:p>
        </w:tc>
      </w:tr>
      <w:tr w:rsidR="0007656E" w:rsidRPr="007E165C" w:rsidTr="00FB61B6">
        <w:tc>
          <w:tcPr>
            <w:tcW w:w="1809" w:type="dxa"/>
            <w:vAlign w:val="center"/>
          </w:tcPr>
          <w:p w:rsidR="0007656E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缺考</w:t>
            </w:r>
          </w:p>
          <w:p w:rsidR="0007656E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学生</w:t>
            </w:r>
          </w:p>
          <w:p w:rsidR="0007656E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姓名、</w:t>
            </w:r>
          </w:p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6713" w:type="dxa"/>
            <w:gridSpan w:val="3"/>
          </w:tcPr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Pr="007E165C" w:rsidRDefault="0007656E" w:rsidP="00FB61B6">
            <w:pPr>
              <w:rPr>
                <w:sz w:val="32"/>
                <w:szCs w:val="32"/>
              </w:rPr>
            </w:pPr>
          </w:p>
        </w:tc>
      </w:tr>
      <w:tr w:rsidR="0007656E" w:rsidRPr="007E165C" w:rsidTr="00FB61B6">
        <w:tc>
          <w:tcPr>
            <w:tcW w:w="1809" w:type="dxa"/>
            <w:vAlign w:val="center"/>
          </w:tcPr>
          <w:p w:rsidR="0007656E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考场</w:t>
            </w:r>
          </w:p>
          <w:p w:rsidR="0007656E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情况</w:t>
            </w:r>
          </w:p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 w:rsidRPr="007E165C">
              <w:rPr>
                <w:rFonts w:hint="eastAsia"/>
                <w:sz w:val="32"/>
                <w:szCs w:val="32"/>
              </w:rPr>
              <w:t>记录</w:t>
            </w:r>
          </w:p>
        </w:tc>
        <w:tc>
          <w:tcPr>
            <w:tcW w:w="6713" w:type="dxa"/>
            <w:gridSpan w:val="3"/>
          </w:tcPr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Pr="007E165C" w:rsidRDefault="0007656E" w:rsidP="00FB61B6">
            <w:pPr>
              <w:rPr>
                <w:sz w:val="32"/>
                <w:szCs w:val="32"/>
              </w:rPr>
            </w:pPr>
          </w:p>
        </w:tc>
      </w:tr>
      <w:tr w:rsidR="0007656E" w:rsidRPr="007E165C" w:rsidTr="00FB61B6">
        <w:tc>
          <w:tcPr>
            <w:tcW w:w="1809" w:type="dxa"/>
            <w:vAlign w:val="center"/>
          </w:tcPr>
          <w:p w:rsidR="0007656E" w:rsidRPr="007E165C" w:rsidRDefault="0007656E" w:rsidP="00FB61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监考</w:t>
            </w:r>
            <w:r w:rsidRPr="007E165C">
              <w:rPr>
                <w:rFonts w:hint="eastAsia"/>
                <w:sz w:val="32"/>
                <w:szCs w:val="32"/>
              </w:rPr>
              <w:t>老师签名</w:t>
            </w:r>
          </w:p>
        </w:tc>
        <w:tc>
          <w:tcPr>
            <w:tcW w:w="6713" w:type="dxa"/>
            <w:gridSpan w:val="3"/>
          </w:tcPr>
          <w:p w:rsidR="0007656E" w:rsidRDefault="0007656E" w:rsidP="00FB61B6">
            <w:pPr>
              <w:rPr>
                <w:sz w:val="32"/>
                <w:szCs w:val="32"/>
              </w:rPr>
            </w:pPr>
          </w:p>
          <w:p w:rsidR="0007656E" w:rsidRPr="007E165C" w:rsidRDefault="0007656E" w:rsidP="00FB61B6">
            <w:pPr>
              <w:rPr>
                <w:sz w:val="32"/>
                <w:szCs w:val="32"/>
              </w:rPr>
            </w:pPr>
          </w:p>
        </w:tc>
      </w:tr>
    </w:tbl>
    <w:p w:rsidR="0007656E" w:rsidRPr="007E165C" w:rsidRDefault="0007656E" w:rsidP="0007656E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请准确记载考场情况及缺考学生信息。</w:t>
      </w:r>
    </w:p>
    <w:p w:rsidR="005232DF" w:rsidRDefault="0007656E" w:rsidP="0007656E">
      <w:r>
        <w:rPr>
          <w:rFonts w:hint="eastAsia"/>
        </w:rPr>
        <w:t xml:space="preserve">    2.</w:t>
      </w:r>
      <w:r>
        <w:rPr>
          <w:rFonts w:hint="eastAsia"/>
        </w:rPr>
        <w:t>考试结束后，各学院及时将在线考试情况表（电子版）报送至教务处考务管理科，纸质版由学院存档备案。</w:t>
      </w:r>
    </w:p>
    <w:sectPr w:rsidR="00523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DF" w:rsidRDefault="005232DF" w:rsidP="0007656E">
      <w:pPr>
        <w:spacing w:after="0"/>
      </w:pPr>
      <w:r>
        <w:separator/>
      </w:r>
    </w:p>
  </w:endnote>
  <w:endnote w:type="continuationSeparator" w:id="1">
    <w:p w:rsidR="005232DF" w:rsidRDefault="005232DF" w:rsidP="000765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DF" w:rsidRDefault="005232DF" w:rsidP="0007656E">
      <w:pPr>
        <w:spacing w:after="0"/>
      </w:pPr>
      <w:r>
        <w:separator/>
      </w:r>
    </w:p>
  </w:footnote>
  <w:footnote w:type="continuationSeparator" w:id="1">
    <w:p w:rsidR="005232DF" w:rsidRDefault="005232DF" w:rsidP="000765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56E"/>
    <w:rsid w:val="0007656E"/>
    <w:rsid w:val="0052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6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5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65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656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656E"/>
    <w:rPr>
      <w:sz w:val="18"/>
      <w:szCs w:val="18"/>
    </w:rPr>
  </w:style>
  <w:style w:type="table" w:styleId="a5">
    <w:name w:val="Table Grid"/>
    <w:basedOn w:val="a1"/>
    <w:uiPriority w:val="59"/>
    <w:rsid w:val="000765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教务处考务中心</cp:lastModifiedBy>
  <cp:revision>2</cp:revision>
  <dcterms:created xsi:type="dcterms:W3CDTF">2020-05-13T02:11:00Z</dcterms:created>
  <dcterms:modified xsi:type="dcterms:W3CDTF">2020-05-13T02:11:00Z</dcterms:modified>
</cp:coreProperties>
</file>