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8B8" w:rsidRPr="00184727" w:rsidRDefault="006968B8" w:rsidP="00C071B4">
      <w:pPr>
        <w:widowControl/>
        <w:snapToGrid w:val="0"/>
        <w:spacing w:beforeLines="50" w:before="156" w:afterLines="50" w:after="156" w:line="560" w:lineRule="exact"/>
        <w:jc w:val="left"/>
        <w:rPr>
          <w:rFonts w:ascii="仿宋_GB2312" w:eastAsia="仿宋_GB2312" w:hAnsi="华文中宋" w:cs="宋体"/>
          <w:b/>
          <w:kern w:val="0"/>
          <w:sz w:val="32"/>
          <w:szCs w:val="32"/>
        </w:rPr>
      </w:pPr>
      <w:r w:rsidRPr="00184727">
        <w:rPr>
          <w:rFonts w:ascii="仿宋_GB2312" w:eastAsia="仿宋_GB2312" w:hAnsi="华文中宋" w:cs="宋体" w:hint="eastAsia"/>
          <w:b/>
          <w:kern w:val="0"/>
          <w:sz w:val="32"/>
          <w:szCs w:val="32"/>
        </w:rPr>
        <w:t>附件1：</w:t>
      </w:r>
    </w:p>
    <w:p w:rsidR="00D1531E" w:rsidRPr="00184727" w:rsidRDefault="00EA0173" w:rsidP="00C071B4">
      <w:pPr>
        <w:widowControl/>
        <w:snapToGrid w:val="0"/>
        <w:spacing w:beforeLines="50" w:before="156" w:afterLines="100" w:after="312" w:line="560" w:lineRule="exact"/>
        <w:ind w:firstLineChars="200" w:firstLine="720"/>
        <w:jc w:val="center"/>
        <w:rPr>
          <w:rFonts w:ascii="黑体" w:eastAsia="黑体" w:hAnsi="黑体" w:cs="宋体"/>
          <w:kern w:val="0"/>
          <w:sz w:val="36"/>
          <w:szCs w:val="32"/>
        </w:rPr>
      </w:pPr>
      <w:r w:rsidRPr="00184727">
        <w:rPr>
          <w:rFonts w:ascii="黑体" w:eastAsia="黑体" w:hAnsi="黑体"/>
          <w:sz w:val="36"/>
          <w:szCs w:val="32"/>
        </w:rPr>
        <w:t>2020年教职工年度考核工作组分组安排</w:t>
      </w:r>
    </w:p>
    <w:p w:rsidR="00AD024E" w:rsidRPr="00184727" w:rsidRDefault="00AD024E" w:rsidP="00AD024E">
      <w:pPr>
        <w:widowControl/>
        <w:adjustRightInd w:val="0"/>
        <w:snapToGrid w:val="0"/>
        <w:spacing w:line="560" w:lineRule="exact"/>
        <w:ind w:firstLineChars="205" w:firstLine="659"/>
        <w:rPr>
          <w:rFonts w:ascii="仿宋_GB2312" w:eastAsia="仿宋_GB2312" w:hAnsi="华文中宋" w:cs="宋体"/>
          <w:kern w:val="0"/>
          <w:sz w:val="32"/>
          <w:szCs w:val="32"/>
        </w:rPr>
      </w:pPr>
      <w:r w:rsidRPr="00184727">
        <w:rPr>
          <w:rFonts w:ascii="仿宋_GB2312" w:eastAsia="仿宋_GB2312" w:hAnsi="华文中宋" w:cs="宋体" w:hint="eastAsia"/>
          <w:b/>
          <w:kern w:val="0"/>
          <w:sz w:val="32"/>
          <w:szCs w:val="32"/>
        </w:rPr>
        <w:t>第一组</w:t>
      </w:r>
      <w:r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 xml:space="preserve">  </w:t>
      </w:r>
    </w:p>
    <w:p w:rsidR="00AD024E" w:rsidRPr="00184727" w:rsidRDefault="00AD024E" w:rsidP="00AD024E">
      <w:pPr>
        <w:widowControl/>
        <w:adjustRightInd w:val="0"/>
        <w:snapToGrid w:val="0"/>
        <w:spacing w:line="560" w:lineRule="exact"/>
        <w:ind w:firstLineChars="205" w:firstLine="656"/>
        <w:rPr>
          <w:rFonts w:ascii="仿宋_GB2312" w:eastAsia="仿宋_GB2312" w:hAnsi="华文中宋" w:cs="宋体"/>
          <w:kern w:val="0"/>
          <w:sz w:val="32"/>
          <w:szCs w:val="32"/>
        </w:rPr>
      </w:pPr>
      <w:r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组长：</w:t>
      </w:r>
      <w:proofErr w:type="gramStart"/>
      <w:r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王红琳</w:t>
      </w:r>
      <w:proofErr w:type="gramEnd"/>
      <w:r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 xml:space="preserve">    组员：邵婧怡</w:t>
      </w:r>
    </w:p>
    <w:p w:rsidR="00AD024E" w:rsidRPr="00184727" w:rsidRDefault="00285B7B" w:rsidP="00576FDA">
      <w:pPr>
        <w:adjustRightInd w:val="0"/>
        <w:snapToGrid w:val="0"/>
        <w:spacing w:line="560" w:lineRule="exact"/>
        <w:ind w:firstLineChars="205" w:firstLine="656"/>
        <w:rPr>
          <w:rFonts w:ascii="仿宋_GB2312" w:eastAsia="仿宋_GB2312" w:hAnsi="华文中宋" w:cs="宋体"/>
          <w:kern w:val="0"/>
          <w:sz w:val="32"/>
          <w:szCs w:val="32"/>
        </w:rPr>
      </w:pPr>
      <w:r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（</w:t>
      </w:r>
      <w:r w:rsidR="005E1F5B"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1</w:t>
      </w:r>
      <w:r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）水产与生命学院；</w:t>
      </w:r>
      <w:r w:rsidR="00281B39"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（2）海洋科技与环境学院；</w:t>
      </w:r>
      <w:r w:rsidR="00934925"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（</w:t>
      </w:r>
      <w:r w:rsidR="00281B39"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3</w:t>
      </w:r>
      <w:r w:rsidR="00934925" w:rsidRPr="00184727">
        <w:rPr>
          <w:rFonts w:ascii="仿宋_GB2312" w:eastAsia="仿宋_GB2312" w:hAnsi="华文中宋" w:cs="宋体"/>
          <w:kern w:val="0"/>
          <w:sz w:val="32"/>
          <w:szCs w:val="32"/>
        </w:rPr>
        <w:t>）学校办公室（依法治校工作领导小组办公室）（教育发展基金会/校友工作办公室）；</w:t>
      </w:r>
      <w:r w:rsidR="00787FB6"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（</w:t>
      </w:r>
      <w:r w:rsidR="00281B39"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4</w:t>
      </w:r>
      <w:r w:rsidR="00787FB6" w:rsidRPr="00184727">
        <w:rPr>
          <w:rFonts w:ascii="仿宋_GB2312" w:eastAsia="仿宋_GB2312" w:hAnsi="华文中宋" w:cs="宋体"/>
          <w:kern w:val="0"/>
          <w:sz w:val="32"/>
          <w:szCs w:val="32"/>
        </w:rPr>
        <w:t>）科技处（合作发展办公室）；</w:t>
      </w:r>
      <w:r w:rsidR="00576FDA"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（</w:t>
      </w:r>
      <w:r w:rsidR="00281B39"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5</w:t>
      </w:r>
      <w:r w:rsidR="00576FDA"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）党委研究生工作部、学科与研究生管理处、研究生院。</w:t>
      </w:r>
    </w:p>
    <w:p w:rsidR="00AD024E" w:rsidRPr="00184727" w:rsidRDefault="00AD024E" w:rsidP="00AD024E">
      <w:pPr>
        <w:widowControl/>
        <w:adjustRightInd w:val="0"/>
        <w:snapToGrid w:val="0"/>
        <w:spacing w:line="560" w:lineRule="exact"/>
        <w:ind w:firstLineChars="205" w:firstLine="659"/>
        <w:rPr>
          <w:rFonts w:ascii="仿宋_GB2312" w:eastAsia="仿宋_GB2312" w:hAnsi="华文中宋" w:cs="宋体"/>
          <w:kern w:val="0"/>
          <w:sz w:val="32"/>
          <w:szCs w:val="32"/>
        </w:rPr>
      </w:pPr>
      <w:r w:rsidRPr="00184727">
        <w:rPr>
          <w:rFonts w:ascii="仿宋_GB2312" w:eastAsia="仿宋_GB2312" w:hAnsi="华文中宋" w:cs="宋体" w:hint="eastAsia"/>
          <w:b/>
          <w:kern w:val="0"/>
          <w:sz w:val="32"/>
          <w:szCs w:val="32"/>
        </w:rPr>
        <w:t>第二组</w:t>
      </w:r>
      <w:r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 xml:space="preserve">  </w:t>
      </w:r>
      <w:bookmarkStart w:id="0" w:name="_GoBack"/>
      <w:bookmarkEnd w:id="0"/>
    </w:p>
    <w:p w:rsidR="00AD024E" w:rsidRPr="00184727" w:rsidRDefault="00AD024E" w:rsidP="00AD024E">
      <w:pPr>
        <w:widowControl/>
        <w:adjustRightInd w:val="0"/>
        <w:snapToGrid w:val="0"/>
        <w:spacing w:line="560" w:lineRule="exact"/>
        <w:ind w:firstLineChars="205" w:firstLine="656"/>
        <w:rPr>
          <w:rFonts w:ascii="仿宋_GB2312" w:eastAsia="仿宋_GB2312" w:hAnsi="华文中宋" w:cs="宋体"/>
          <w:kern w:val="0"/>
          <w:sz w:val="32"/>
          <w:szCs w:val="32"/>
        </w:rPr>
      </w:pPr>
      <w:r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组长：</w:t>
      </w:r>
      <w:proofErr w:type="gramStart"/>
      <w:r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周纯玉</w:t>
      </w:r>
      <w:proofErr w:type="gramEnd"/>
      <w:r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 xml:space="preserve">    组员：</w:t>
      </w:r>
      <w:r w:rsidR="00722A8C"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乔彦娇</w:t>
      </w:r>
    </w:p>
    <w:p w:rsidR="00AD024E" w:rsidRPr="00184727" w:rsidRDefault="00285B7B" w:rsidP="00576FDA">
      <w:pPr>
        <w:adjustRightInd w:val="0"/>
        <w:snapToGrid w:val="0"/>
        <w:spacing w:line="560" w:lineRule="exact"/>
        <w:ind w:firstLineChars="205" w:firstLine="656"/>
        <w:rPr>
          <w:rFonts w:ascii="仿宋_GB2312" w:eastAsia="仿宋_GB2312" w:hAnsi="华文中宋" w:cs="宋体"/>
          <w:kern w:val="0"/>
          <w:sz w:val="32"/>
          <w:szCs w:val="32"/>
        </w:rPr>
      </w:pPr>
      <w:r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（</w:t>
      </w:r>
      <w:r w:rsidR="005E1F5B"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1</w:t>
      </w:r>
      <w:r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）食品科学与工程学院</w:t>
      </w:r>
      <w:r w:rsidR="005E1F5B"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；</w:t>
      </w:r>
      <w:r w:rsidR="00576FDA"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（2</w:t>
      </w:r>
      <w:r w:rsidR="00576FDA" w:rsidRPr="00184727">
        <w:rPr>
          <w:rFonts w:ascii="仿宋_GB2312" w:eastAsia="仿宋_GB2312" w:hAnsi="华文中宋" w:cs="宋体"/>
          <w:kern w:val="0"/>
          <w:sz w:val="32"/>
          <w:szCs w:val="32"/>
        </w:rPr>
        <w:t>）体育部</w:t>
      </w:r>
      <w:r w:rsidR="005E1F5B"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；</w:t>
      </w:r>
      <w:r w:rsidR="00281B39"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（3）</w:t>
      </w:r>
      <w:r w:rsidR="00281B39" w:rsidRPr="00184727">
        <w:rPr>
          <w:rFonts w:ascii="仿宋_GB2312" w:eastAsia="仿宋_GB2312" w:hAnsi="华文中宋" w:cs="宋体"/>
          <w:kern w:val="0"/>
          <w:sz w:val="32"/>
          <w:szCs w:val="32"/>
        </w:rPr>
        <w:t>党委组织人事部</w:t>
      </w:r>
      <w:r w:rsidR="00281B39"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、党委</w:t>
      </w:r>
      <w:r w:rsidR="00281B39" w:rsidRPr="00184727">
        <w:rPr>
          <w:rFonts w:ascii="仿宋_GB2312" w:eastAsia="仿宋_GB2312" w:hAnsi="华文中宋" w:cs="宋体"/>
          <w:kern w:val="0"/>
          <w:sz w:val="32"/>
          <w:szCs w:val="32"/>
        </w:rPr>
        <w:t>教师工作部（教师教学发展中心）</w:t>
      </w:r>
      <w:r w:rsidR="00281B39"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；</w:t>
      </w:r>
      <w:r w:rsidR="00787FB6"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（</w:t>
      </w:r>
      <w:r w:rsidR="00677FA1"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4</w:t>
      </w:r>
      <w:r w:rsidR="00787FB6" w:rsidRPr="00184727">
        <w:rPr>
          <w:rFonts w:ascii="仿宋_GB2312" w:eastAsia="仿宋_GB2312" w:hAnsi="华文中宋" w:cs="宋体"/>
          <w:kern w:val="0"/>
          <w:sz w:val="32"/>
          <w:szCs w:val="32"/>
        </w:rPr>
        <w:t>）</w:t>
      </w:r>
      <w:r w:rsidR="00787FB6"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计划财务处</w:t>
      </w:r>
      <w:r w:rsidR="000F09D9"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；</w:t>
      </w:r>
      <w:r w:rsidR="00677FA1"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（5）后勤管理处（渤海校区管委会办公室）（门诊部）</w:t>
      </w:r>
      <w:r w:rsidR="005E1F5B"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。</w:t>
      </w:r>
    </w:p>
    <w:p w:rsidR="00AD024E" w:rsidRPr="00184727" w:rsidRDefault="00AD024E" w:rsidP="00AD024E">
      <w:pPr>
        <w:widowControl/>
        <w:adjustRightInd w:val="0"/>
        <w:snapToGrid w:val="0"/>
        <w:spacing w:line="560" w:lineRule="exact"/>
        <w:ind w:firstLineChars="205" w:firstLine="659"/>
        <w:rPr>
          <w:rFonts w:ascii="仿宋_GB2312" w:eastAsia="仿宋_GB2312" w:hAnsi="华文中宋" w:cs="宋体"/>
          <w:kern w:val="0"/>
          <w:sz w:val="32"/>
          <w:szCs w:val="32"/>
        </w:rPr>
      </w:pPr>
      <w:r w:rsidRPr="00184727">
        <w:rPr>
          <w:rFonts w:ascii="仿宋_GB2312" w:eastAsia="仿宋_GB2312" w:hAnsi="华文中宋" w:cs="宋体" w:hint="eastAsia"/>
          <w:b/>
          <w:kern w:val="0"/>
          <w:sz w:val="32"/>
          <w:szCs w:val="32"/>
        </w:rPr>
        <w:t>第</w:t>
      </w:r>
      <w:r w:rsidR="00281B39" w:rsidRPr="00184727">
        <w:rPr>
          <w:rFonts w:ascii="仿宋_GB2312" w:eastAsia="仿宋_GB2312" w:hAnsi="华文中宋" w:cs="宋体" w:hint="eastAsia"/>
          <w:b/>
          <w:kern w:val="0"/>
          <w:sz w:val="32"/>
          <w:szCs w:val="32"/>
        </w:rPr>
        <w:t>三</w:t>
      </w:r>
      <w:r w:rsidRPr="00184727">
        <w:rPr>
          <w:rFonts w:ascii="仿宋_GB2312" w:eastAsia="仿宋_GB2312" w:hAnsi="华文中宋" w:cs="宋体" w:hint="eastAsia"/>
          <w:b/>
          <w:kern w:val="0"/>
          <w:sz w:val="32"/>
          <w:szCs w:val="32"/>
        </w:rPr>
        <w:t>组</w:t>
      </w:r>
      <w:r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 xml:space="preserve">  </w:t>
      </w:r>
      <w:r w:rsidR="00722A8C"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 xml:space="preserve"> </w:t>
      </w:r>
    </w:p>
    <w:p w:rsidR="00AD024E" w:rsidRPr="00184727" w:rsidRDefault="00AD024E" w:rsidP="00AD024E">
      <w:pPr>
        <w:widowControl/>
        <w:adjustRightInd w:val="0"/>
        <w:snapToGrid w:val="0"/>
        <w:spacing w:line="560" w:lineRule="exact"/>
        <w:ind w:firstLineChars="205" w:firstLine="656"/>
        <w:rPr>
          <w:rFonts w:ascii="仿宋_GB2312" w:eastAsia="仿宋_GB2312" w:hAnsi="华文中宋" w:cs="宋体"/>
          <w:kern w:val="0"/>
          <w:sz w:val="32"/>
          <w:szCs w:val="32"/>
        </w:rPr>
      </w:pPr>
      <w:r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组长：</w:t>
      </w:r>
      <w:r w:rsidR="000F09D9"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高雪梅</w:t>
      </w:r>
      <w:r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 xml:space="preserve">    组员：</w:t>
      </w:r>
      <w:proofErr w:type="gramStart"/>
      <w:r w:rsidR="003B7B8B"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修恒哲</w:t>
      </w:r>
      <w:proofErr w:type="gramEnd"/>
    </w:p>
    <w:p w:rsidR="00AD024E" w:rsidRPr="00184727" w:rsidRDefault="00285B7B" w:rsidP="00BC1E6C">
      <w:pPr>
        <w:adjustRightInd w:val="0"/>
        <w:snapToGrid w:val="0"/>
        <w:spacing w:line="560" w:lineRule="exact"/>
        <w:ind w:firstLineChars="205" w:firstLine="656"/>
        <w:rPr>
          <w:rFonts w:ascii="仿宋_GB2312" w:eastAsia="仿宋_GB2312" w:hAnsi="华文中宋" w:cs="宋体"/>
          <w:kern w:val="0"/>
          <w:sz w:val="32"/>
          <w:szCs w:val="32"/>
        </w:rPr>
      </w:pPr>
      <w:r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（</w:t>
      </w:r>
      <w:r w:rsidR="005E1F5B"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1</w:t>
      </w:r>
      <w:r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）</w:t>
      </w:r>
      <w:r w:rsidRPr="00184727">
        <w:rPr>
          <w:rFonts w:ascii="仿宋_GB2312" w:eastAsia="仿宋_GB2312" w:hAnsi="华文中宋" w:cs="宋体"/>
          <w:kern w:val="0"/>
          <w:sz w:val="32"/>
          <w:szCs w:val="32"/>
        </w:rPr>
        <w:t>机械与动力工程学院（中新合作学院）（现代渔业实</w:t>
      </w:r>
      <w:proofErr w:type="gramStart"/>
      <w:r w:rsidRPr="00184727">
        <w:rPr>
          <w:rFonts w:ascii="仿宋_GB2312" w:eastAsia="仿宋_GB2312" w:hAnsi="华文中宋" w:cs="宋体"/>
          <w:kern w:val="0"/>
          <w:sz w:val="32"/>
          <w:szCs w:val="32"/>
        </w:rPr>
        <w:t>训培训</w:t>
      </w:r>
      <w:proofErr w:type="gramEnd"/>
      <w:r w:rsidRPr="00184727">
        <w:rPr>
          <w:rFonts w:ascii="仿宋_GB2312" w:eastAsia="仿宋_GB2312" w:hAnsi="华文中宋" w:cs="宋体"/>
          <w:kern w:val="0"/>
          <w:sz w:val="32"/>
          <w:szCs w:val="32"/>
        </w:rPr>
        <w:t>基地办公室）</w:t>
      </w:r>
      <w:r w:rsidR="005E1F5B"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；</w:t>
      </w:r>
      <w:r w:rsidR="00281B39"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（2）马克思主义学院（大学生心理健康教育中心）；</w:t>
      </w:r>
      <w:r w:rsidR="000F09D9" w:rsidRPr="00184727">
        <w:rPr>
          <w:rFonts w:ascii="仿宋_GB2312" w:eastAsia="仿宋_GB2312" w:hAnsi="华文中宋" w:cs="宋体"/>
          <w:kern w:val="0"/>
          <w:sz w:val="32"/>
          <w:szCs w:val="32"/>
        </w:rPr>
        <w:t>（</w:t>
      </w:r>
      <w:r w:rsidR="000F09D9"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3</w:t>
      </w:r>
      <w:r w:rsidR="000F09D9" w:rsidRPr="00184727">
        <w:rPr>
          <w:rFonts w:ascii="仿宋_GB2312" w:eastAsia="仿宋_GB2312" w:hAnsi="华文中宋" w:cs="宋体"/>
          <w:kern w:val="0"/>
          <w:sz w:val="32"/>
          <w:szCs w:val="32"/>
        </w:rPr>
        <w:t>）党委宣传部（信息化工作办公室）</w:t>
      </w:r>
      <w:r w:rsidR="000F09D9"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；</w:t>
      </w:r>
      <w:r w:rsidR="003B7B8B"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（4）招生就业处；</w:t>
      </w:r>
      <w:r w:rsidR="00787FB6"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（</w:t>
      </w:r>
      <w:r w:rsidR="000F09D9"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5</w:t>
      </w:r>
      <w:r w:rsidR="00787FB6"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）国际交流与合作处（港澳台办公室）</w:t>
      </w:r>
      <w:r w:rsidR="00276B79"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。</w:t>
      </w:r>
    </w:p>
    <w:p w:rsidR="00CE7552" w:rsidRPr="00184727" w:rsidRDefault="00CE7552" w:rsidP="00CE7552">
      <w:pPr>
        <w:widowControl/>
        <w:adjustRightInd w:val="0"/>
        <w:snapToGrid w:val="0"/>
        <w:spacing w:line="560" w:lineRule="exact"/>
        <w:ind w:firstLineChars="205" w:firstLine="659"/>
        <w:rPr>
          <w:rFonts w:ascii="仿宋_GB2312" w:eastAsia="仿宋_GB2312" w:hAnsi="华文中宋" w:cs="宋体"/>
          <w:kern w:val="0"/>
          <w:sz w:val="32"/>
          <w:szCs w:val="32"/>
        </w:rPr>
      </w:pPr>
      <w:r w:rsidRPr="00184727">
        <w:rPr>
          <w:rFonts w:ascii="仿宋_GB2312" w:eastAsia="仿宋_GB2312" w:hAnsi="华文中宋" w:cs="宋体" w:hint="eastAsia"/>
          <w:b/>
          <w:kern w:val="0"/>
          <w:sz w:val="32"/>
          <w:szCs w:val="32"/>
        </w:rPr>
        <w:t>第</w:t>
      </w:r>
      <w:r w:rsidR="00281B39" w:rsidRPr="00184727">
        <w:rPr>
          <w:rFonts w:ascii="仿宋_GB2312" w:eastAsia="仿宋_GB2312" w:hAnsi="华文中宋" w:cs="宋体" w:hint="eastAsia"/>
          <w:b/>
          <w:kern w:val="0"/>
          <w:sz w:val="32"/>
          <w:szCs w:val="32"/>
        </w:rPr>
        <w:t>四</w:t>
      </w:r>
      <w:r w:rsidRPr="00184727">
        <w:rPr>
          <w:rFonts w:ascii="仿宋_GB2312" w:eastAsia="仿宋_GB2312" w:hAnsi="华文中宋" w:cs="宋体" w:hint="eastAsia"/>
          <w:b/>
          <w:kern w:val="0"/>
          <w:sz w:val="32"/>
          <w:szCs w:val="32"/>
        </w:rPr>
        <w:t>组</w:t>
      </w:r>
      <w:r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 xml:space="preserve">  </w:t>
      </w:r>
    </w:p>
    <w:p w:rsidR="00CE7552" w:rsidRPr="00184727" w:rsidRDefault="00CE7552" w:rsidP="00CE7552">
      <w:pPr>
        <w:widowControl/>
        <w:adjustRightInd w:val="0"/>
        <w:snapToGrid w:val="0"/>
        <w:spacing w:line="560" w:lineRule="exact"/>
        <w:ind w:firstLineChars="205" w:firstLine="656"/>
        <w:rPr>
          <w:rFonts w:ascii="仿宋_GB2312" w:eastAsia="仿宋_GB2312" w:hAnsi="华文中宋" w:cs="宋体"/>
          <w:kern w:val="0"/>
          <w:sz w:val="32"/>
          <w:szCs w:val="32"/>
        </w:rPr>
      </w:pPr>
      <w:r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组长：</w:t>
      </w:r>
      <w:proofErr w:type="gramStart"/>
      <w:r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彭</w:t>
      </w:r>
      <w:proofErr w:type="gramEnd"/>
      <w:r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 xml:space="preserve">  杰    组员：</w:t>
      </w:r>
      <w:r w:rsidR="00C071B4"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于茂林</w:t>
      </w:r>
    </w:p>
    <w:p w:rsidR="00AD024E" w:rsidRPr="00184727" w:rsidRDefault="00285B7B" w:rsidP="00BC1E6C">
      <w:pPr>
        <w:adjustRightInd w:val="0"/>
        <w:snapToGrid w:val="0"/>
        <w:spacing w:line="560" w:lineRule="exact"/>
        <w:ind w:firstLineChars="205" w:firstLine="656"/>
        <w:rPr>
          <w:rFonts w:ascii="仿宋_GB2312" w:eastAsia="仿宋_GB2312" w:hAnsi="华文中宋" w:cs="宋体"/>
          <w:kern w:val="0"/>
          <w:sz w:val="32"/>
          <w:szCs w:val="32"/>
        </w:rPr>
      </w:pPr>
      <w:r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（</w:t>
      </w:r>
      <w:r w:rsidR="00934925"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1</w:t>
      </w:r>
      <w:r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）航海与船舶工程学院</w:t>
      </w:r>
      <w:r w:rsidR="00276B79"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；</w:t>
      </w:r>
      <w:r w:rsidR="000F09D9"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（2）海洋法律与人文学院；</w:t>
      </w:r>
      <w:r w:rsidR="00722A8C"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（</w:t>
      </w:r>
      <w:r w:rsidR="000F09D9"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3</w:t>
      </w:r>
      <w:r w:rsidR="00722A8C"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）图书馆；</w:t>
      </w:r>
      <w:r w:rsidR="00934925"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（</w:t>
      </w:r>
      <w:r w:rsidR="000F09D9"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4</w:t>
      </w:r>
      <w:r w:rsidR="00934925"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）纪委（</w:t>
      </w:r>
      <w:r w:rsidR="00875F1E"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综合监察室</w:t>
      </w:r>
      <w:r w:rsidR="00934925"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、审查调查室）；（</w:t>
      </w:r>
      <w:r w:rsidR="000F09D9"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5</w:t>
      </w:r>
      <w:r w:rsidR="00934925"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）审计处；</w:t>
      </w:r>
      <w:r w:rsidR="001F2B96"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lastRenderedPageBreak/>
        <w:t>（</w:t>
      </w:r>
      <w:r w:rsidR="000F09D9"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6</w:t>
      </w:r>
      <w:r w:rsidR="001F2B96" w:rsidRPr="00184727">
        <w:rPr>
          <w:rFonts w:ascii="仿宋_GB2312" w:eastAsia="仿宋_GB2312" w:hAnsi="华文中宋" w:cs="宋体"/>
          <w:kern w:val="0"/>
          <w:sz w:val="32"/>
          <w:szCs w:val="32"/>
        </w:rPr>
        <w:t>）保卫处</w:t>
      </w:r>
      <w:r w:rsidR="001F2B96"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。</w:t>
      </w:r>
      <w:r w:rsidR="001F2B96" w:rsidRPr="00184727">
        <w:rPr>
          <w:rFonts w:ascii="仿宋_GB2312" w:eastAsia="仿宋_GB2312" w:hAnsi="华文中宋" w:cs="宋体"/>
          <w:kern w:val="0"/>
          <w:sz w:val="32"/>
          <w:szCs w:val="32"/>
        </w:rPr>
        <w:t xml:space="preserve"> </w:t>
      </w:r>
    </w:p>
    <w:p w:rsidR="00E47163" w:rsidRPr="00184727" w:rsidRDefault="00E47163" w:rsidP="00005176">
      <w:pPr>
        <w:widowControl/>
        <w:adjustRightInd w:val="0"/>
        <w:snapToGrid w:val="0"/>
        <w:spacing w:line="560" w:lineRule="exact"/>
        <w:ind w:firstLineChars="205" w:firstLine="659"/>
        <w:rPr>
          <w:rFonts w:ascii="仿宋_GB2312" w:eastAsia="仿宋_GB2312" w:hAnsi="华文中宋" w:cs="宋体"/>
          <w:b/>
          <w:kern w:val="0"/>
          <w:sz w:val="32"/>
          <w:szCs w:val="32"/>
        </w:rPr>
      </w:pPr>
      <w:r w:rsidRPr="00184727">
        <w:rPr>
          <w:rFonts w:ascii="仿宋_GB2312" w:eastAsia="仿宋_GB2312" w:hAnsi="华文中宋" w:cs="宋体" w:hint="eastAsia"/>
          <w:b/>
          <w:kern w:val="0"/>
          <w:sz w:val="32"/>
          <w:szCs w:val="32"/>
        </w:rPr>
        <w:t>第</w:t>
      </w:r>
      <w:r w:rsidR="00281B39" w:rsidRPr="00184727">
        <w:rPr>
          <w:rFonts w:ascii="仿宋_GB2312" w:eastAsia="仿宋_GB2312" w:hAnsi="华文中宋" w:cs="宋体" w:hint="eastAsia"/>
          <w:b/>
          <w:kern w:val="0"/>
          <w:sz w:val="32"/>
          <w:szCs w:val="32"/>
        </w:rPr>
        <w:t>五</w:t>
      </w:r>
      <w:r w:rsidRPr="00184727">
        <w:rPr>
          <w:rFonts w:ascii="仿宋_GB2312" w:eastAsia="仿宋_GB2312" w:hAnsi="华文中宋" w:cs="宋体" w:hint="eastAsia"/>
          <w:b/>
          <w:kern w:val="0"/>
          <w:sz w:val="32"/>
          <w:szCs w:val="32"/>
        </w:rPr>
        <w:t>组</w:t>
      </w:r>
      <w:r w:rsidRPr="00184727">
        <w:rPr>
          <w:rFonts w:ascii="仿宋_GB2312" w:eastAsia="仿宋_GB2312" w:hAnsi="华文中宋" w:cs="宋体"/>
          <w:b/>
          <w:kern w:val="0"/>
          <w:sz w:val="32"/>
          <w:szCs w:val="32"/>
        </w:rPr>
        <w:t xml:space="preserve">  </w:t>
      </w:r>
    </w:p>
    <w:p w:rsidR="00E47163" w:rsidRPr="00184727" w:rsidRDefault="00E47163" w:rsidP="00005176">
      <w:pPr>
        <w:spacing w:line="560" w:lineRule="exact"/>
        <w:ind w:firstLine="645"/>
        <w:jc w:val="left"/>
        <w:rPr>
          <w:rFonts w:ascii="仿宋_GB2312" w:eastAsia="仿宋_GB2312" w:hAnsi="华文中宋" w:cs="宋体"/>
          <w:kern w:val="0"/>
          <w:sz w:val="32"/>
          <w:szCs w:val="32"/>
        </w:rPr>
      </w:pPr>
      <w:r w:rsidRPr="00184727">
        <w:rPr>
          <w:rFonts w:ascii="仿宋_GB2312" w:eastAsia="仿宋_GB2312" w:hAnsi="华文中宋" w:cs="宋体"/>
          <w:kern w:val="0"/>
          <w:sz w:val="32"/>
          <w:szCs w:val="32"/>
        </w:rPr>
        <w:t>组长：</w:t>
      </w:r>
      <w:r w:rsidR="00D976C8"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 xml:space="preserve">王  </w:t>
      </w:r>
      <w:proofErr w:type="gramStart"/>
      <w:r w:rsidR="00D976C8"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磊</w:t>
      </w:r>
      <w:proofErr w:type="gramEnd"/>
      <w:r w:rsidRPr="00184727">
        <w:rPr>
          <w:rFonts w:ascii="仿宋_GB2312" w:eastAsia="仿宋_GB2312" w:hAnsi="华文中宋" w:cs="宋体"/>
          <w:kern w:val="0"/>
          <w:sz w:val="32"/>
          <w:szCs w:val="32"/>
        </w:rPr>
        <w:t xml:space="preserve">    组员：</w:t>
      </w:r>
      <w:proofErr w:type="gramStart"/>
      <w:r w:rsidR="00D976C8"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肉克也</w:t>
      </w:r>
      <w:proofErr w:type="gramEnd"/>
      <w:r w:rsidR="00D976C8"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木</w:t>
      </w:r>
      <w:r w:rsidR="00D976C8" w:rsidRPr="00184727">
        <w:rPr>
          <w:rFonts w:ascii="仿宋_GB2312" w:eastAsia="仿宋_GB2312" w:hAnsi="华文中宋" w:cs="宋体"/>
          <w:kern w:val="0"/>
          <w:sz w:val="32"/>
          <w:szCs w:val="32"/>
        </w:rPr>
        <w:t>.尔肯</w:t>
      </w:r>
    </w:p>
    <w:p w:rsidR="00E47163" w:rsidRPr="00184727" w:rsidRDefault="00285B7B" w:rsidP="00576FDA">
      <w:pPr>
        <w:widowControl/>
        <w:adjustRightInd w:val="0"/>
        <w:snapToGrid w:val="0"/>
        <w:spacing w:line="560" w:lineRule="exact"/>
        <w:ind w:firstLineChars="205" w:firstLine="656"/>
        <w:rPr>
          <w:rFonts w:ascii="仿宋_GB2312" w:eastAsia="仿宋_GB2312" w:hAnsi="华文中宋" w:cs="宋体"/>
          <w:kern w:val="0"/>
          <w:sz w:val="32"/>
          <w:szCs w:val="32"/>
        </w:rPr>
      </w:pPr>
      <w:r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（</w:t>
      </w:r>
      <w:r w:rsidR="00934925"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1</w:t>
      </w:r>
      <w:r w:rsidRPr="00184727">
        <w:rPr>
          <w:rFonts w:ascii="仿宋_GB2312" w:eastAsia="仿宋_GB2312" w:hAnsi="华文中宋" w:cs="宋体"/>
          <w:kern w:val="0"/>
          <w:sz w:val="32"/>
          <w:szCs w:val="32"/>
        </w:rPr>
        <w:t>）海洋与土木工程学院</w:t>
      </w:r>
      <w:r w:rsidR="00934925"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；</w:t>
      </w:r>
      <w:r w:rsidR="00D976C8"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（2）信息工程学院；</w:t>
      </w:r>
      <w:r w:rsidR="000F09D9"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（3</w:t>
      </w:r>
      <w:r w:rsidR="000F09D9" w:rsidRPr="00184727">
        <w:rPr>
          <w:rFonts w:ascii="仿宋_GB2312" w:eastAsia="仿宋_GB2312" w:hAnsi="华文中宋" w:cs="宋体"/>
          <w:kern w:val="0"/>
          <w:sz w:val="32"/>
          <w:szCs w:val="32"/>
        </w:rPr>
        <w:t>）继续教育学院</w:t>
      </w:r>
      <w:r w:rsidR="000F09D9"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；</w:t>
      </w:r>
      <w:r w:rsidR="00875F1E"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（</w:t>
      </w:r>
      <w:r w:rsidR="000F09D9"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4</w:t>
      </w:r>
      <w:r w:rsidR="00875F1E"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）党委巡察工作领导小组办公室；</w:t>
      </w:r>
      <w:r w:rsidR="00D976C8"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（</w:t>
      </w:r>
      <w:r w:rsidR="000F09D9"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5</w:t>
      </w:r>
      <w:r w:rsidR="00D976C8"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）基建管理处（校园规划建设办公室）；</w:t>
      </w:r>
      <w:r w:rsidR="00382D51"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（6）</w:t>
      </w:r>
      <w:r w:rsidR="00382D51" w:rsidRPr="00184727">
        <w:rPr>
          <w:rFonts w:ascii="仿宋_GB2312" w:eastAsia="仿宋_GB2312" w:hAnsi="华文中宋" w:cs="宋体"/>
          <w:kern w:val="0"/>
          <w:sz w:val="32"/>
          <w:szCs w:val="32"/>
        </w:rPr>
        <w:t>教务处（创新创业学院）</w:t>
      </w:r>
      <w:r w:rsidR="00D976C8"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。</w:t>
      </w:r>
    </w:p>
    <w:p w:rsidR="00CE7552" w:rsidRPr="00184727" w:rsidRDefault="00CE7552" w:rsidP="00CE7552">
      <w:pPr>
        <w:widowControl/>
        <w:adjustRightInd w:val="0"/>
        <w:snapToGrid w:val="0"/>
        <w:spacing w:line="560" w:lineRule="exact"/>
        <w:ind w:firstLineChars="205" w:firstLine="659"/>
        <w:rPr>
          <w:rFonts w:ascii="仿宋_GB2312" w:eastAsia="仿宋_GB2312" w:hAnsi="华文中宋" w:cs="宋体"/>
          <w:kern w:val="0"/>
          <w:sz w:val="32"/>
          <w:szCs w:val="32"/>
        </w:rPr>
      </w:pPr>
      <w:r w:rsidRPr="00184727">
        <w:rPr>
          <w:rFonts w:ascii="仿宋_GB2312" w:eastAsia="仿宋_GB2312" w:hAnsi="华文中宋" w:cs="宋体" w:hint="eastAsia"/>
          <w:b/>
          <w:kern w:val="0"/>
          <w:sz w:val="32"/>
          <w:szCs w:val="32"/>
        </w:rPr>
        <w:t>第</w:t>
      </w:r>
      <w:r w:rsidR="00281B39" w:rsidRPr="00184727">
        <w:rPr>
          <w:rFonts w:ascii="仿宋_GB2312" w:eastAsia="仿宋_GB2312" w:hAnsi="华文中宋" w:cs="宋体" w:hint="eastAsia"/>
          <w:b/>
          <w:kern w:val="0"/>
          <w:sz w:val="32"/>
          <w:szCs w:val="32"/>
        </w:rPr>
        <w:t>六</w:t>
      </w:r>
      <w:r w:rsidRPr="00184727">
        <w:rPr>
          <w:rFonts w:ascii="仿宋_GB2312" w:eastAsia="仿宋_GB2312" w:hAnsi="华文中宋" w:cs="宋体" w:hint="eastAsia"/>
          <w:b/>
          <w:kern w:val="0"/>
          <w:sz w:val="32"/>
          <w:szCs w:val="32"/>
        </w:rPr>
        <w:t>组</w:t>
      </w:r>
    </w:p>
    <w:p w:rsidR="00CE7552" w:rsidRPr="00184727" w:rsidRDefault="00CE7552" w:rsidP="00CE7552">
      <w:pPr>
        <w:widowControl/>
        <w:adjustRightInd w:val="0"/>
        <w:snapToGrid w:val="0"/>
        <w:spacing w:line="560" w:lineRule="exact"/>
        <w:ind w:firstLineChars="205" w:firstLine="656"/>
        <w:rPr>
          <w:rFonts w:ascii="仿宋_GB2312" w:eastAsia="仿宋_GB2312" w:hAnsi="华文中宋" w:cs="宋体"/>
          <w:kern w:val="0"/>
          <w:sz w:val="32"/>
          <w:szCs w:val="32"/>
        </w:rPr>
      </w:pPr>
      <w:r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组长：</w:t>
      </w:r>
      <w:r w:rsidR="00D976C8" w:rsidRPr="00184727">
        <w:rPr>
          <w:rFonts w:ascii="仿宋_GB2312" w:eastAsia="仿宋_GB2312" w:hAnsi="华文中宋" w:cs="宋体"/>
          <w:kern w:val="0"/>
          <w:sz w:val="32"/>
          <w:szCs w:val="32"/>
        </w:rPr>
        <w:t>于盛达</w:t>
      </w:r>
      <w:r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 xml:space="preserve">    组员：</w:t>
      </w:r>
      <w:r w:rsidR="003B7B8B"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刘冰</w:t>
      </w:r>
      <w:proofErr w:type="gramStart"/>
      <w:r w:rsidR="003B7B8B"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冰</w:t>
      </w:r>
      <w:proofErr w:type="gramEnd"/>
      <w:r w:rsidR="003B7B8B" w:rsidRPr="00184727">
        <w:rPr>
          <w:rFonts w:ascii="仿宋_GB2312" w:eastAsia="仿宋_GB2312" w:hAnsi="华文中宋" w:cs="宋体"/>
          <w:kern w:val="0"/>
          <w:sz w:val="32"/>
          <w:szCs w:val="32"/>
        </w:rPr>
        <w:t xml:space="preserve"> </w:t>
      </w:r>
    </w:p>
    <w:p w:rsidR="00E47163" w:rsidRPr="00184727" w:rsidRDefault="003B7B8B" w:rsidP="00576FDA">
      <w:pPr>
        <w:widowControl/>
        <w:adjustRightInd w:val="0"/>
        <w:snapToGrid w:val="0"/>
        <w:spacing w:line="560" w:lineRule="exact"/>
        <w:ind w:firstLineChars="205" w:firstLine="656"/>
        <w:rPr>
          <w:rFonts w:ascii="仿宋_GB2312" w:eastAsia="仿宋_GB2312" w:hAnsi="华文中宋" w:cs="宋体"/>
          <w:kern w:val="0"/>
          <w:sz w:val="32"/>
          <w:szCs w:val="32"/>
        </w:rPr>
      </w:pPr>
      <w:r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（1）经济管理学院；</w:t>
      </w:r>
      <w:r w:rsidR="00D976C8" w:rsidRPr="00184727">
        <w:rPr>
          <w:rFonts w:ascii="仿宋_GB2312" w:eastAsia="仿宋_GB2312" w:hAnsi="华文中宋" w:cs="宋体"/>
          <w:kern w:val="0"/>
          <w:sz w:val="32"/>
          <w:szCs w:val="32"/>
        </w:rPr>
        <w:t>（</w:t>
      </w:r>
      <w:r>
        <w:rPr>
          <w:rFonts w:ascii="仿宋_GB2312" w:eastAsia="仿宋_GB2312" w:hAnsi="华文中宋" w:cs="宋体" w:hint="eastAsia"/>
          <w:kern w:val="0"/>
          <w:sz w:val="32"/>
          <w:szCs w:val="32"/>
        </w:rPr>
        <w:t>2</w:t>
      </w:r>
      <w:r w:rsidR="00D976C8" w:rsidRPr="00184727">
        <w:rPr>
          <w:rFonts w:ascii="仿宋_GB2312" w:eastAsia="仿宋_GB2312" w:hAnsi="华文中宋" w:cs="宋体"/>
          <w:kern w:val="0"/>
          <w:sz w:val="32"/>
          <w:szCs w:val="32"/>
        </w:rPr>
        <w:t>）应用技术学院</w:t>
      </w:r>
      <w:r w:rsidR="00D976C8"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；</w:t>
      </w:r>
      <w:r w:rsidRPr="00184727">
        <w:rPr>
          <w:rFonts w:ascii="仿宋_GB2312" w:eastAsia="仿宋_GB2312" w:hAnsi="华文中宋" w:cs="宋体"/>
          <w:kern w:val="0"/>
          <w:sz w:val="32"/>
          <w:szCs w:val="32"/>
        </w:rPr>
        <w:t>（</w:t>
      </w:r>
      <w:r>
        <w:rPr>
          <w:rFonts w:ascii="仿宋_GB2312" w:eastAsia="仿宋_GB2312" w:hAnsi="华文中宋" w:cs="宋体" w:hint="eastAsia"/>
          <w:kern w:val="0"/>
          <w:sz w:val="32"/>
          <w:szCs w:val="32"/>
        </w:rPr>
        <w:t>3</w:t>
      </w:r>
      <w:r w:rsidRPr="00184727">
        <w:rPr>
          <w:rFonts w:ascii="仿宋_GB2312" w:eastAsia="仿宋_GB2312" w:hAnsi="华文中宋" w:cs="宋体"/>
          <w:kern w:val="0"/>
          <w:sz w:val="32"/>
          <w:szCs w:val="32"/>
        </w:rPr>
        <w:t>）党委统战部</w:t>
      </w:r>
      <w:r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；（4）机关党委；（5）工会；</w:t>
      </w:r>
      <w:r w:rsidR="00D976C8"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（</w:t>
      </w:r>
      <w:r>
        <w:rPr>
          <w:rFonts w:ascii="仿宋_GB2312" w:eastAsia="仿宋_GB2312" w:hAnsi="华文中宋" w:cs="宋体" w:hint="eastAsia"/>
          <w:kern w:val="0"/>
          <w:sz w:val="32"/>
          <w:szCs w:val="32"/>
        </w:rPr>
        <w:t>6</w:t>
      </w:r>
      <w:r w:rsidR="00D976C8"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）国有资产管理处</w:t>
      </w:r>
      <w:r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；（</w:t>
      </w:r>
      <w:r>
        <w:rPr>
          <w:rFonts w:ascii="仿宋_GB2312" w:eastAsia="仿宋_GB2312" w:hAnsi="华文中宋" w:cs="宋体" w:hint="eastAsia"/>
          <w:kern w:val="0"/>
          <w:sz w:val="32"/>
          <w:szCs w:val="32"/>
        </w:rPr>
        <w:t>7</w:t>
      </w:r>
      <w:r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）国有资产采购服务中心</w:t>
      </w:r>
      <w:r w:rsidR="00D976C8" w:rsidRPr="00184727">
        <w:rPr>
          <w:rFonts w:ascii="仿宋_GB2312" w:eastAsia="仿宋_GB2312" w:hAnsi="华文中宋" w:cs="宋体"/>
          <w:kern w:val="0"/>
          <w:sz w:val="32"/>
          <w:szCs w:val="32"/>
        </w:rPr>
        <w:t>。</w:t>
      </w:r>
    </w:p>
    <w:p w:rsidR="00AC2B2C" w:rsidRPr="00184727" w:rsidRDefault="00591B98" w:rsidP="00005176">
      <w:pPr>
        <w:widowControl/>
        <w:adjustRightInd w:val="0"/>
        <w:snapToGrid w:val="0"/>
        <w:spacing w:line="560" w:lineRule="exact"/>
        <w:ind w:firstLineChars="205" w:firstLine="659"/>
        <w:rPr>
          <w:rFonts w:ascii="仿宋_GB2312" w:eastAsia="仿宋_GB2312" w:hAnsi="华文中宋" w:cs="宋体"/>
          <w:b/>
          <w:kern w:val="0"/>
          <w:sz w:val="32"/>
          <w:szCs w:val="32"/>
        </w:rPr>
      </w:pPr>
      <w:r w:rsidRPr="00184727">
        <w:rPr>
          <w:rFonts w:ascii="仿宋_GB2312" w:eastAsia="仿宋_GB2312" w:hAnsi="华文中宋" w:cs="宋体" w:hint="eastAsia"/>
          <w:b/>
          <w:kern w:val="0"/>
          <w:sz w:val="32"/>
          <w:szCs w:val="32"/>
        </w:rPr>
        <w:t>第</w:t>
      </w:r>
      <w:r w:rsidR="00281B39" w:rsidRPr="00184727">
        <w:rPr>
          <w:rFonts w:ascii="仿宋_GB2312" w:eastAsia="仿宋_GB2312" w:hAnsi="华文中宋" w:cs="宋体" w:hint="eastAsia"/>
          <w:b/>
          <w:kern w:val="0"/>
          <w:sz w:val="32"/>
          <w:szCs w:val="32"/>
        </w:rPr>
        <w:t>七</w:t>
      </w:r>
      <w:r w:rsidRPr="00184727">
        <w:rPr>
          <w:rFonts w:ascii="仿宋_GB2312" w:eastAsia="仿宋_GB2312" w:hAnsi="华文中宋" w:cs="宋体" w:hint="eastAsia"/>
          <w:b/>
          <w:kern w:val="0"/>
          <w:sz w:val="32"/>
          <w:szCs w:val="32"/>
        </w:rPr>
        <w:t xml:space="preserve">组  </w:t>
      </w:r>
    </w:p>
    <w:p w:rsidR="00591B98" w:rsidRPr="00184727" w:rsidRDefault="00591B98" w:rsidP="00005176">
      <w:pPr>
        <w:widowControl/>
        <w:adjustRightInd w:val="0"/>
        <w:snapToGrid w:val="0"/>
        <w:spacing w:line="560" w:lineRule="exact"/>
        <w:ind w:firstLineChars="205" w:firstLine="656"/>
        <w:rPr>
          <w:rFonts w:ascii="仿宋_GB2312" w:eastAsia="仿宋_GB2312" w:hAnsi="华文中宋" w:cs="宋体"/>
          <w:kern w:val="0"/>
          <w:sz w:val="32"/>
          <w:szCs w:val="32"/>
        </w:rPr>
      </w:pPr>
      <w:r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组长：</w:t>
      </w:r>
      <w:r w:rsidR="009A3F81"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张  宏</w:t>
      </w:r>
      <w:r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 xml:space="preserve">    组员：</w:t>
      </w:r>
      <w:r w:rsidR="00875F1E"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姜  心</w:t>
      </w:r>
    </w:p>
    <w:p w:rsidR="00591B98" w:rsidRPr="00184727" w:rsidRDefault="00BC1E6C" w:rsidP="00BC1E6C">
      <w:pPr>
        <w:adjustRightInd w:val="0"/>
        <w:snapToGrid w:val="0"/>
        <w:spacing w:line="560" w:lineRule="exact"/>
        <w:ind w:firstLineChars="205" w:firstLine="656"/>
        <w:rPr>
          <w:rFonts w:ascii="仿宋_GB2312" w:eastAsia="仿宋_GB2312" w:hAnsi="华文中宋" w:cs="宋体"/>
          <w:kern w:val="0"/>
          <w:sz w:val="32"/>
          <w:szCs w:val="32"/>
        </w:rPr>
      </w:pPr>
      <w:r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（</w:t>
      </w:r>
      <w:r w:rsidR="003B7B8B">
        <w:rPr>
          <w:rFonts w:ascii="仿宋_GB2312" w:eastAsia="仿宋_GB2312" w:hAnsi="华文中宋" w:cs="宋体" w:hint="eastAsia"/>
          <w:kern w:val="0"/>
          <w:sz w:val="32"/>
          <w:szCs w:val="32"/>
        </w:rPr>
        <w:t>1</w:t>
      </w:r>
      <w:r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）外国语与国际教育学院；</w:t>
      </w:r>
      <w:r w:rsidR="003B7B8B"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（2）党委学生工作部、党委武装部、学生工作处；</w:t>
      </w:r>
      <w:r w:rsidR="006E39FD"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（</w:t>
      </w:r>
      <w:r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3</w:t>
      </w:r>
      <w:r w:rsidR="006E39FD" w:rsidRPr="00184727">
        <w:rPr>
          <w:rFonts w:ascii="仿宋_GB2312" w:eastAsia="仿宋_GB2312" w:hAnsi="华文中宋" w:cs="宋体"/>
          <w:kern w:val="0"/>
          <w:sz w:val="32"/>
          <w:szCs w:val="32"/>
        </w:rPr>
        <w:t>）团委</w:t>
      </w:r>
      <w:r w:rsidR="00787FB6"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；</w:t>
      </w:r>
      <w:r w:rsidR="003B7B8B"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（</w:t>
      </w:r>
      <w:r w:rsidR="003B7B8B">
        <w:rPr>
          <w:rFonts w:ascii="仿宋_GB2312" w:eastAsia="仿宋_GB2312" w:hAnsi="华文中宋" w:cs="宋体" w:hint="eastAsia"/>
          <w:kern w:val="0"/>
          <w:sz w:val="32"/>
          <w:szCs w:val="32"/>
        </w:rPr>
        <w:t>4</w:t>
      </w:r>
      <w:r w:rsidR="003B7B8B"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）教学质量处；</w:t>
      </w:r>
      <w:r w:rsidR="00382D51"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（</w:t>
      </w:r>
      <w:r w:rsidR="003B7B8B">
        <w:rPr>
          <w:rFonts w:ascii="仿宋_GB2312" w:eastAsia="仿宋_GB2312" w:hAnsi="华文中宋" w:cs="宋体" w:hint="eastAsia"/>
          <w:kern w:val="0"/>
          <w:sz w:val="32"/>
          <w:szCs w:val="32"/>
        </w:rPr>
        <w:t>5</w:t>
      </w:r>
      <w:r w:rsidR="00382D51"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）离退休工作处</w:t>
      </w:r>
      <w:r w:rsidR="003B7B8B">
        <w:rPr>
          <w:rFonts w:ascii="仿宋_GB2312" w:eastAsia="仿宋_GB2312" w:hAnsi="华文中宋" w:cs="宋体" w:hint="eastAsia"/>
          <w:kern w:val="0"/>
          <w:sz w:val="32"/>
          <w:szCs w:val="32"/>
        </w:rPr>
        <w:t>；</w:t>
      </w:r>
      <w:r w:rsidR="00382D51"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（</w:t>
      </w:r>
      <w:r w:rsidR="003B7B8B">
        <w:rPr>
          <w:rFonts w:ascii="仿宋_GB2312" w:eastAsia="仿宋_GB2312" w:hAnsi="华文中宋" w:cs="宋体" w:hint="eastAsia"/>
          <w:kern w:val="0"/>
          <w:sz w:val="32"/>
          <w:szCs w:val="32"/>
        </w:rPr>
        <w:t>6</w:t>
      </w:r>
      <w:r w:rsidR="00382D51"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）大连海洋大学科技园有限公司</w:t>
      </w:r>
      <w:r w:rsidR="000F09D9" w:rsidRPr="00184727">
        <w:rPr>
          <w:rFonts w:ascii="仿宋_GB2312" w:eastAsia="仿宋_GB2312" w:hAnsi="华文中宋" w:cs="宋体" w:hint="eastAsia"/>
          <w:kern w:val="0"/>
          <w:sz w:val="32"/>
          <w:szCs w:val="32"/>
        </w:rPr>
        <w:t>。</w:t>
      </w:r>
    </w:p>
    <w:p w:rsidR="000F09D9" w:rsidRPr="00184727" w:rsidRDefault="000F09D9" w:rsidP="00005176">
      <w:pPr>
        <w:widowControl/>
        <w:adjustRightInd w:val="0"/>
        <w:snapToGrid w:val="0"/>
        <w:spacing w:line="560" w:lineRule="exact"/>
        <w:ind w:firstLineChars="205" w:firstLine="659"/>
        <w:rPr>
          <w:rFonts w:ascii="仿宋_GB2312" w:eastAsia="仿宋_GB2312" w:hAnsi="华文中宋" w:cs="宋体"/>
          <w:b/>
          <w:kern w:val="0"/>
          <w:sz w:val="32"/>
          <w:szCs w:val="32"/>
        </w:rPr>
      </w:pPr>
    </w:p>
    <w:sectPr w:rsidR="000F09D9" w:rsidRPr="00184727" w:rsidSect="00F2583D">
      <w:footerReference w:type="default" r:id="rId7"/>
      <w:pgSz w:w="11906" w:h="16838"/>
      <w:pgMar w:top="1440" w:right="1474" w:bottom="1440" w:left="1474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5C4" w:rsidRDefault="007755C4" w:rsidP="00D1531E">
      <w:r>
        <w:separator/>
      </w:r>
    </w:p>
  </w:endnote>
  <w:endnote w:type="continuationSeparator" w:id="0">
    <w:p w:rsidR="007755C4" w:rsidRDefault="007755C4" w:rsidP="00D1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6579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104756" w:rsidRDefault="002457A4">
        <w:pPr>
          <w:pStyle w:val="a4"/>
          <w:jc w:val="center"/>
        </w:pPr>
        <w:r w:rsidRPr="00C15F15">
          <w:rPr>
            <w:sz w:val="24"/>
          </w:rPr>
          <w:fldChar w:fldCharType="begin"/>
        </w:r>
        <w:r w:rsidR="00104756" w:rsidRPr="00C15F15">
          <w:rPr>
            <w:sz w:val="24"/>
          </w:rPr>
          <w:instrText xml:space="preserve"> PAGE   \* MERGEFORMAT </w:instrText>
        </w:r>
        <w:r w:rsidRPr="00C15F15">
          <w:rPr>
            <w:sz w:val="24"/>
          </w:rPr>
          <w:fldChar w:fldCharType="separate"/>
        </w:r>
        <w:r w:rsidR="003B7B8B" w:rsidRPr="003B7B8B">
          <w:rPr>
            <w:noProof/>
            <w:sz w:val="24"/>
            <w:lang w:val="zh-CN"/>
          </w:rPr>
          <w:t>2</w:t>
        </w:r>
        <w:r w:rsidRPr="00C15F15">
          <w:rPr>
            <w:sz w:val="24"/>
          </w:rPr>
          <w:fldChar w:fldCharType="end"/>
        </w:r>
      </w:p>
    </w:sdtContent>
  </w:sdt>
  <w:p w:rsidR="00104756" w:rsidRDefault="0010475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5C4" w:rsidRDefault="007755C4" w:rsidP="00D1531E">
      <w:r>
        <w:separator/>
      </w:r>
    </w:p>
  </w:footnote>
  <w:footnote w:type="continuationSeparator" w:id="0">
    <w:p w:rsidR="007755C4" w:rsidRDefault="007755C4" w:rsidP="00D15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73FD"/>
    <w:rsid w:val="00002553"/>
    <w:rsid w:val="00005176"/>
    <w:rsid w:val="000118B3"/>
    <w:rsid w:val="00013417"/>
    <w:rsid w:val="00033517"/>
    <w:rsid w:val="00046678"/>
    <w:rsid w:val="00046DBA"/>
    <w:rsid w:val="000630B1"/>
    <w:rsid w:val="00087F29"/>
    <w:rsid w:val="000A195B"/>
    <w:rsid w:val="000D01E2"/>
    <w:rsid w:val="000D0BB4"/>
    <w:rsid w:val="000D7C01"/>
    <w:rsid w:val="000E393E"/>
    <w:rsid w:val="000F09D9"/>
    <w:rsid w:val="000F6C96"/>
    <w:rsid w:val="00104756"/>
    <w:rsid w:val="00126D82"/>
    <w:rsid w:val="0013321A"/>
    <w:rsid w:val="00141A81"/>
    <w:rsid w:val="00146B11"/>
    <w:rsid w:val="00146EE5"/>
    <w:rsid w:val="00174F96"/>
    <w:rsid w:val="00184727"/>
    <w:rsid w:val="001919E9"/>
    <w:rsid w:val="00193B92"/>
    <w:rsid w:val="001D24BA"/>
    <w:rsid w:val="001F2B96"/>
    <w:rsid w:val="0021102B"/>
    <w:rsid w:val="00213632"/>
    <w:rsid w:val="00235A0A"/>
    <w:rsid w:val="002457A4"/>
    <w:rsid w:val="002534AD"/>
    <w:rsid w:val="00266536"/>
    <w:rsid w:val="00276B79"/>
    <w:rsid w:val="00281B39"/>
    <w:rsid w:val="00284E6A"/>
    <w:rsid w:val="00285B7B"/>
    <w:rsid w:val="00286E8C"/>
    <w:rsid w:val="002A17CD"/>
    <w:rsid w:val="002C7083"/>
    <w:rsid w:val="002D4AB0"/>
    <w:rsid w:val="002F30B2"/>
    <w:rsid w:val="003104F3"/>
    <w:rsid w:val="00321C53"/>
    <w:rsid w:val="003231BD"/>
    <w:rsid w:val="003249E7"/>
    <w:rsid w:val="0034618A"/>
    <w:rsid w:val="003606EC"/>
    <w:rsid w:val="00382D51"/>
    <w:rsid w:val="00386F7B"/>
    <w:rsid w:val="00387083"/>
    <w:rsid w:val="00396C62"/>
    <w:rsid w:val="003B7B8B"/>
    <w:rsid w:val="003C4E43"/>
    <w:rsid w:val="003E1560"/>
    <w:rsid w:val="003F0E24"/>
    <w:rsid w:val="003F4051"/>
    <w:rsid w:val="0042334B"/>
    <w:rsid w:val="0043133C"/>
    <w:rsid w:val="0044057E"/>
    <w:rsid w:val="00462207"/>
    <w:rsid w:val="004800AB"/>
    <w:rsid w:val="004B217B"/>
    <w:rsid w:val="004B3E3B"/>
    <w:rsid w:val="004B7901"/>
    <w:rsid w:val="004E09B0"/>
    <w:rsid w:val="00502841"/>
    <w:rsid w:val="0056672E"/>
    <w:rsid w:val="00576FDA"/>
    <w:rsid w:val="005804AC"/>
    <w:rsid w:val="00584DB0"/>
    <w:rsid w:val="00591B98"/>
    <w:rsid w:val="005B270E"/>
    <w:rsid w:val="005B2BAE"/>
    <w:rsid w:val="005C2CC4"/>
    <w:rsid w:val="005C51B2"/>
    <w:rsid w:val="005E1F5B"/>
    <w:rsid w:val="0062057C"/>
    <w:rsid w:val="00632F3F"/>
    <w:rsid w:val="00676ED4"/>
    <w:rsid w:val="00677FA1"/>
    <w:rsid w:val="006968B8"/>
    <w:rsid w:val="006A4B0D"/>
    <w:rsid w:val="006E39FD"/>
    <w:rsid w:val="006E3DC7"/>
    <w:rsid w:val="007109CD"/>
    <w:rsid w:val="00722A8C"/>
    <w:rsid w:val="00726C3A"/>
    <w:rsid w:val="0077236B"/>
    <w:rsid w:val="00774846"/>
    <w:rsid w:val="007755C4"/>
    <w:rsid w:val="00776C85"/>
    <w:rsid w:val="0078062D"/>
    <w:rsid w:val="0078085E"/>
    <w:rsid w:val="00787FB6"/>
    <w:rsid w:val="00793BE9"/>
    <w:rsid w:val="007A1531"/>
    <w:rsid w:val="007A1FC0"/>
    <w:rsid w:val="007A67FE"/>
    <w:rsid w:val="007B37AD"/>
    <w:rsid w:val="007C04A3"/>
    <w:rsid w:val="007F0B09"/>
    <w:rsid w:val="008376A7"/>
    <w:rsid w:val="008635C0"/>
    <w:rsid w:val="00875F1E"/>
    <w:rsid w:val="008814D5"/>
    <w:rsid w:val="00887503"/>
    <w:rsid w:val="008A5C8A"/>
    <w:rsid w:val="008B52F8"/>
    <w:rsid w:val="008C0FED"/>
    <w:rsid w:val="008D70AB"/>
    <w:rsid w:val="008E32D3"/>
    <w:rsid w:val="008E5A09"/>
    <w:rsid w:val="00903FD2"/>
    <w:rsid w:val="00910ECF"/>
    <w:rsid w:val="00934925"/>
    <w:rsid w:val="00943272"/>
    <w:rsid w:val="009667C0"/>
    <w:rsid w:val="00983CCB"/>
    <w:rsid w:val="009A3F81"/>
    <w:rsid w:val="009A3FD3"/>
    <w:rsid w:val="009C277A"/>
    <w:rsid w:val="009C46FA"/>
    <w:rsid w:val="009D2E09"/>
    <w:rsid w:val="009D3273"/>
    <w:rsid w:val="009E784A"/>
    <w:rsid w:val="00A21F8D"/>
    <w:rsid w:val="00A262D9"/>
    <w:rsid w:val="00AB74E1"/>
    <w:rsid w:val="00AC2B2C"/>
    <w:rsid w:val="00AD0032"/>
    <w:rsid w:val="00AD024E"/>
    <w:rsid w:val="00AD7568"/>
    <w:rsid w:val="00AE3BE1"/>
    <w:rsid w:val="00B011F7"/>
    <w:rsid w:val="00B36F73"/>
    <w:rsid w:val="00B52B68"/>
    <w:rsid w:val="00B53567"/>
    <w:rsid w:val="00B915C4"/>
    <w:rsid w:val="00BC1E6C"/>
    <w:rsid w:val="00BD76F9"/>
    <w:rsid w:val="00BE20E0"/>
    <w:rsid w:val="00C071B4"/>
    <w:rsid w:val="00C26C5D"/>
    <w:rsid w:val="00C31F4A"/>
    <w:rsid w:val="00C33A8D"/>
    <w:rsid w:val="00C46959"/>
    <w:rsid w:val="00C57A6D"/>
    <w:rsid w:val="00C818BB"/>
    <w:rsid w:val="00CD0171"/>
    <w:rsid w:val="00CE034F"/>
    <w:rsid w:val="00CE7552"/>
    <w:rsid w:val="00CF3B6B"/>
    <w:rsid w:val="00CF4DC4"/>
    <w:rsid w:val="00D14BD7"/>
    <w:rsid w:val="00D1531E"/>
    <w:rsid w:val="00D20BEA"/>
    <w:rsid w:val="00D400F5"/>
    <w:rsid w:val="00D57824"/>
    <w:rsid w:val="00D66BF3"/>
    <w:rsid w:val="00D74464"/>
    <w:rsid w:val="00D81582"/>
    <w:rsid w:val="00D8403C"/>
    <w:rsid w:val="00D87E85"/>
    <w:rsid w:val="00D973FD"/>
    <w:rsid w:val="00D976C8"/>
    <w:rsid w:val="00DB02C5"/>
    <w:rsid w:val="00DC2AFC"/>
    <w:rsid w:val="00DC2F80"/>
    <w:rsid w:val="00DC3C61"/>
    <w:rsid w:val="00DC5DE6"/>
    <w:rsid w:val="00DE5827"/>
    <w:rsid w:val="00E173FF"/>
    <w:rsid w:val="00E36217"/>
    <w:rsid w:val="00E36C92"/>
    <w:rsid w:val="00E47163"/>
    <w:rsid w:val="00E648DD"/>
    <w:rsid w:val="00E71C59"/>
    <w:rsid w:val="00E72AFC"/>
    <w:rsid w:val="00E74D43"/>
    <w:rsid w:val="00EA0173"/>
    <w:rsid w:val="00EC79EB"/>
    <w:rsid w:val="00F05CF1"/>
    <w:rsid w:val="00F2583D"/>
    <w:rsid w:val="00F33ACD"/>
    <w:rsid w:val="00F46CEE"/>
    <w:rsid w:val="00F72C6B"/>
    <w:rsid w:val="00FB421E"/>
    <w:rsid w:val="00FC0205"/>
    <w:rsid w:val="00FF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5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531E"/>
    <w:rPr>
      <w:sz w:val="18"/>
      <w:szCs w:val="18"/>
    </w:rPr>
  </w:style>
  <w:style w:type="paragraph" w:styleId="a4">
    <w:name w:val="footer"/>
    <w:basedOn w:val="a"/>
    <w:link w:val="Char0"/>
    <w:unhideWhenUsed/>
    <w:rsid w:val="00D153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1531E"/>
    <w:rPr>
      <w:sz w:val="18"/>
      <w:szCs w:val="18"/>
    </w:rPr>
  </w:style>
  <w:style w:type="character" w:styleId="a5">
    <w:name w:val="Strong"/>
    <w:basedOn w:val="a0"/>
    <w:uiPriority w:val="22"/>
    <w:qFormat/>
    <w:rsid w:val="00D1531E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CF3B6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F3B6B"/>
    <w:rPr>
      <w:sz w:val="18"/>
      <w:szCs w:val="18"/>
    </w:rPr>
  </w:style>
  <w:style w:type="paragraph" w:styleId="a7">
    <w:name w:val="List Paragraph"/>
    <w:basedOn w:val="a"/>
    <w:uiPriority w:val="34"/>
    <w:qFormat/>
    <w:rsid w:val="00E4716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5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531E"/>
    <w:rPr>
      <w:sz w:val="18"/>
      <w:szCs w:val="18"/>
    </w:rPr>
  </w:style>
  <w:style w:type="paragraph" w:styleId="a4">
    <w:name w:val="footer"/>
    <w:basedOn w:val="a"/>
    <w:link w:val="Char0"/>
    <w:unhideWhenUsed/>
    <w:rsid w:val="00D153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1531E"/>
    <w:rPr>
      <w:sz w:val="18"/>
      <w:szCs w:val="18"/>
    </w:rPr>
  </w:style>
  <w:style w:type="character" w:styleId="a5">
    <w:name w:val="Strong"/>
    <w:basedOn w:val="a0"/>
    <w:uiPriority w:val="22"/>
    <w:qFormat/>
    <w:rsid w:val="00D1531E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CF3B6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F3B6B"/>
    <w:rPr>
      <w:sz w:val="18"/>
      <w:szCs w:val="18"/>
    </w:rPr>
  </w:style>
  <w:style w:type="paragraph" w:styleId="a7">
    <w:name w:val="List Paragraph"/>
    <w:basedOn w:val="a"/>
    <w:uiPriority w:val="34"/>
    <w:qFormat/>
    <w:rsid w:val="00E4716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6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47308">
                      <w:marLeft w:val="4095"/>
                      <w:marRight w:val="6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0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58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6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933045">
                                      <w:marLeft w:val="6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89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864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96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2</Pages>
  <Words>119</Words>
  <Characters>682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刘冰冰</dc:creator>
  <cp:lastModifiedBy>于盛达</cp:lastModifiedBy>
  <cp:revision>55</cp:revision>
  <cp:lastPrinted>2020-11-24T00:23:00Z</cp:lastPrinted>
  <dcterms:created xsi:type="dcterms:W3CDTF">2019-12-24T06:53:00Z</dcterms:created>
  <dcterms:modified xsi:type="dcterms:W3CDTF">2020-11-24T00:23:00Z</dcterms:modified>
</cp:coreProperties>
</file>