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ED4C6" w14:textId="0776C9B3" w:rsidR="00761E12" w:rsidRDefault="00761E12" w:rsidP="00761E12"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ascii="方正小标宋简体" w:eastAsia="方正小标宋简体" w:cs="仿宋_GB2312"/>
          <w:kern w:val="0"/>
          <w:sz w:val="32"/>
          <w:szCs w:val="32"/>
        </w:rPr>
      </w:pPr>
      <w:r w:rsidRPr="001E071B">
        <w:rPr>
          <w:rFonts w:ascii="方正小标宋简体" w:eastAsia="方正小标宋简体" w:cs="仿宋_GB2312" w:hint="eastAsia"/>
          <w:kern w:val="0"/>
          <w:sz w:val="32"/>
          <w:szCs w:val="32"/>
        </w:rPr>
        <w:t>《XXXX》课程</w:t>
      </w:r>
      <w:r>
        <w:rPr>
          <w:rFonts w:ascii="方正小标宋简体" w:eastAsia="方正小标宋简体" w:cs="仿宋_GB2312" w:hint="eastAsia"/>
          <w:kern w:val="0"/>
          <w:sz w:val="32"/>
          <w:szCs w:val="32"/>
        </w:rPr>
        <w:t>大纲（方正小标宋，三号）</w:t>
      </w:r>
    </w:p>
    <w:p w14:paraId="5E85661A" w14:textId="77777777" w:rsidR="00761E12" w:rsidRDefault="00761E12" w:rsidP="00761E12">
      <w:pPr>
        <w:autoSpaceDE w:val="0"/>
        <w:autoSpaceDN w:val="0"/>
        <w:adjustRightInd w:val="0"/>
        <w:snapToGrid w:val="0"/>
        <w:spacing w:line="520" w:lineRule="exact"/>
        <w:jc w:val="center"/>
        <w:rPr>
          <w:rStyle w:val="skip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C20A9">
        <w:rPr>
          <w:rStyle w:val="skip"/>
          <w:rFonts w:ascii="Times New Roman" w:hAnsi="Times New Roman"/>
          <w:b/>
          <w:bCs/>
          <w:sz w:val="24"/>
          <w:szCs w:val="24"/>
          <w:shd w:val="clear" w:color="auto" w:fill="FFFFFF"/>
        </w:rPr>
        <w:t>Course</w:t>
      </w:r>
      <w:r w:rsidRPr="001C20A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skip"/>
          <w:rFonts w:ascii="Times New Roman" w:hAnsi="Times New Roman"/>
          <w:b/>
          <w:bCs/>
          <w:sz w:val="24"/>
          <w:szCs w:val="24"/>
          <w:shd w:val="clear" w:color="auto" w:fill="FFFFFF"/>
        </w:rPr>
        <w:t>O</w:t>
      </w:r>
      <w:r>
        <w:rPr>
          <w:rStyle w:val="skip"/>
          <w:rFonts w:ascii="Times New Roman" w:hAnsi="Times New Roman" w:hint="eastAsia"/>
          <w:b/>
          <w:bCs/>
          <w:sz w:val="24"/>
          <w:szCs w:val="24"/>
          <w:shd w:val="clear" w:color="auto" w:fill="FFFFFF"/>
        </w:rPr>
        <w:t>utline</w:t>
      </w:r>
      <w:r>
        <w:rPr>
          <w:rStyle w:val="skip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---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1C20A9">
        <w:rPr>
          <w:rFonts w:ascii="Times New Roman" w:hAnsi="Times New Roman"/>
          <w:kern w:val="0"/>
          <w:sz w:val="24"/>
          <w:szCs w:val="24"/>
        </w:rPr>
        <w:t>XXXX</w:t>
      </w:r>
    </w:p>
    <w:p w14:paraId="3EAAD9CC" w14:textId="77777777" w:rsidR="00761E12" w:rsidRDefault="00761E12" w:rsidP="00761E12">
      <w:pPr>
        <w:spacing w:line="360" w:lineRule="exac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一、课程基本信息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8"/>
        <w:gridCol w:w="2120"/>
        <w:gridCol w:w="2334"/>
        <w:gridCol w:w="1994"/>
      </w:tblGrid>
      <w:tr w:rsidR="00761E12" w:rsidRPr="006E56F1" w14:paraId="7CECC976" w14:textId="77777777" w:rsidTr="00054FE6">
        <w:trPr>
          <w:trHeight w:val="729"/>
        </w:trPr>
        <w:tc>
          <w:tcPr>
            <w:tcW w:w="1985" w:type="dxa"/>
            <w:vAlign w:val="center"/>
          </w:tcPr>
          <w:p w14:paraId="3B724598" w14:textId="77777777"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课程编号</w:t>
            </w:r>
          </w:p>
          <w:p w14:paraId="29E4B3EF" w14:textId="77777777"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/>
                <w:b/>
                <w:szCs w:val="21"/>
              </w:rPr>
              <w:t>Course Code</w:t>
            </w:r>
          </w:p>
        </w:tc>
        <w:tc>
          <w:tcPr>
            <w:tcW w:w="2452" w:type="dxa"/>
            <w:vAlign w:val="center"/>
          </w:tcPr>
          <w:p w14:paraId="45D797E3" w14:textId="77777777" w:rsidR="00761E12" w:rsidRDefault="00761E12" w:rsidP="00054FE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7AEAC4EA" w14:textId="77777777"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课程类别</w:t>
            </w:r>
          </w:p>
          <w:p w14:paraId="1B9142F7" w14:textId="77777777"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/>
                <w:b/>
                <w:szCs w:val="21"/>
              </w:rPr>
              <w:t>Course T</w:t>
            </w:r>
            <w:r w:rsidRPr="00765565">
              <w:rPr>
                <w:rFonts w:ascii="Times New Roman" w:hAnsi="Times New Roman" w:hint="eastAsia"/>
                <w:b/>
                <w:szCs w:val="21"/>
              </w:rPr>
              <w:t>ype</w:t>
            </w:r>
          </w:p>
        </w:tc>
        <w:tc>
          <w:tcPr>
            <w:tcW w:w="2268" w:type="dxa"/>
            <w:vAlign w:val="center"/>
          </w:tcPr>
          <w:p w14:paraId="0009396D" w14:textId="134E81A6" w:rsidR="00761E12" w:rsidRPr="006E56F1" w:rsidRDefault="00761E12" w:rsidP="00054FE6">
            <w:pPr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61E12" w14:paraId="0EFBE411" w14:textId="77777777" w:rsidTr="00054FE6">
        <w:trPr>
          <w:trHeight w:val="710"/>
        </w:trPr>
        <w:tc>
          <w:tcPr>
            <w:tcW w:w="1985" w:type="dxa"/>
            <w:vAlign w:val="center"/>
          </w:tcPr>
          <w:p w14:paraId="22F99CEC" w14:textId="77777777"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课程性质</w:t>
            </w:r>
          </w:p>
          <w:p w14:paraId="5D05BDF5" w14:textId="77777777"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/>
                <w:b/>
                <w:szCs w:val="21"/>
              </w:rPr>
              <w:t>Course Category</w:t>
            </w:r>
          </w:p>
        </w:tc>
        <w:tc>
          <w:tcPr>
            <w:tcW w:w="2452" w:type="dxa"/>
            <w:vAlign w:val="center"/>
          </w:tcPr>
          <w:p w14:paraId="24111D2E" w14:textId="3FC1C30E" w:rsidR="00761E12" w:rsidRPr="006E56F1" w:rsidRDefault="00761E12" w:rsidP="00054FE6">
            <w:pPr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509" w:type="dxa"/>
            <w:vAlign w:val="center"/>
          </w:tcPr>
          <w:p w14:paraId="3F993FAF" w14:textId="77777777"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学时/学分</w:t>
            </w:r>
          </w:p>
          <w:p w14:paraId="752CEB79" w14:textId="77777777"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/>
                <w:b/>
                <w:szCs w:val="21"/>
              </w:rPr>
              <w:t>Academic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765565">
              <w:rPr>
                <w:rFonts w:ascii="Times New Roman" w:hAnsi="Times New Roman"/>
                <w:b/>
                <w:szCs w:val="21"/>
              </w:rPr>
              <w:t>H</w:t>
            </w:r>
            <w:r w:rsidRPr="00765565">
              <w:rPr>
                <w:rFonts w:ascii="Times New Roman" w:hAnsi="Times New Roman" w:hint="eastAsia"/>
                <w:b/>
                <w:szCs w:val="21"/>
              </w:rPr>
              <w:t>our</w:t>
            </w:r>
            <w:r w:rsidRPr="00765565">
              <w:rPr>
                <w:rFonts w:ascii="Times New Roman" w:hAnsi="Times New Roman"/>
                <w:b/>
                <w:szCs w:val="21"/>
              </w:rPr>
              <w:t>/</w:t>
            </w:r>
            <w:r w:rsidRPr="00765565">
              <w:rPr>
                <w:rFonts w:ascii="Times New Roman" w:hAnsi="Times New Roman" w:hint="eastAsia"/>
                <w:b/>
                <w:szCs w:val="21"/>
              </w:rPr>
              <w:t>Credit</w:t>
            </w:r>
          </w:p>
        </w:tc>
        <w:tc>
          <w:tcPr>
            <w:tcW w:w="2268" w:type="dxa"/>
            <w:vAlign w:val="center"/>
          </w:tcPr>
          <w:p w14:paraId="5752650F" w14:textId="1B88FD15" w:rsidR="00761E12" w:rsidRDefault="00761E12" w:rsidP="00054FE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F023F">
              <w:rPr>
                <w:rFonts w:hint="eastAsia"/>
                <w:color w:val="000000"/>
                <w:szCs w:val="21"/>
              </w:rPr>
              <w:t>总学时数</w:t>
            </w:r>
            <w:r>
              <w:rPr>
                <w:rFonts w:hint="eastAsia"/>
                <w:color w:val="000000"/>
                <w:szCs w:val="21"/>
              </w:rPr>
              <w:t>/总学分</w:t>
            </w:r>
          </w:p>
        </w:tc>
      </w:tr>
      <w:tr w:rsidR="00761E12" w14:paraId="2AB8B044" w14:textId="77777777" w:rsidTr="00054FE6">
        <w:trPr>
          <w:trHeight w:val="706"/>
        </w:trPr>
        <w:tc>
          <w:tcPr>
            <w:tcW w:w="1985" w:type="dxa"/>
            <w:vAlign w:val="center"/>
          </w:tcPr>
          <w:p w14:paraId="70691E10" w14:textId="77777777"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先修课程</w:t>
            </w:r>
          </w:p>
          <w:p w14:paraId="0BB34D5E" w14:textId="77777777" w:rsidR="00761E12" w:rsidRPr="004D324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 w:hint="eastAsia"/>
                <w:b/>
                <w:szCs w:val="21"/>
              </w:rPr>
              <w:t>Pre</w:t>
            </w:r>
            <w:r w:rsidRPr="00765565">
              <w:rPr>
                <w:rFonts w:ascii="Times New Roman" w:hAnsi="Times New Roman"/>
                <w:b/>
                <w:szCs w:val="21"/>
              </w:rPr>
              <w:t>-</w:t>
            </w:r>
            <w:r w:rsidRPr="00765565">
              <w:rPr>
                <w:rFonts w:ascii="Times New Roman" w:hAnsi="Times New Roman" w:hint="eastAsia"/>
                <w:b/>
                <w:szCs w:val="21"/>
              </w:rPr>
              <w:t>requisite</w:t>
            </w:r>
            <w:r w:rsidRPr="00765565">
              <w:rPr>
                <w:rFonts w:ascii="Times New Roman" w:hAnsi="Times New Roman"/>
                <w:b/>
                <w:szCs w:val="21"/>
              </w:rPr>
              <w:t>s</w:t>
            </w:r>
          </w:p>
        </w:tc>
        <w:tc>
          <w:tcPr>
            <w:tcW w:w="2452" w:type="dxa"/>
            <w:vAlign w:val="center"/>
          </w:tcPr>
          <w:p w14:paraId="78ABC4DE" w14:textId="77777777" w:rsidR="00761E12" w:rsidRDefault="00761E12" w:rsidP="00054FE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70AC81EA" w14:textId="77777777"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适用专业</w:t>
            </w:r>
          </w:p>
          <w:p w14:paraId="2500E538" w14:textId="77777777" w:rsidR="00761E12" w:rsidRPr="004D324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/>
                <w:b/>
                <w:szCs w:val="21"/>
              </w:rPr>
              <w:t>Major</w:t>
            </w:r>
          </w:p>
        </w:tc>
        <w:tc>
          <w:tcPr>
            <w:tcW w:w="2268" w:type="dxa"/>
            <w:vAlign w:val="center"/>
          </w:tcPr>
          <w:p w14:paraId="2E666EE2" w14:textId="77777777" w:rsidR="00761E12" w:rsidRDefault="00761E12" w:rsidP="00054FE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61E12" w14:paraId="012CA1AB" w14:textId="77777777" w:rsidTr="00054FE6">
        <w:tc>
          <w:tcPr>
            <w:tcW w:w="1985" w:type="dxa"/>
            <w:vAlign w:val="center"/>
          </w:tcPr>
          <w:p w14:paraId="0A4EE438" w14:textId="77777777"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4D3242">
              <w:rPr>
                <w:rFonts w:hint="eastAsia"/>
                <w:b/>
                <w:color w:val="000000"/>
                <w:sz w:val="24"/>
                <w:szCs w:val="24"/>
              </w:rPr>
              <w:t>课程负责人</w:t>
            </w:r>
          </w:p>
          <w:p w14:paraId="0F95DEB6" w14:textId="77777777" w:rsidR="00761E12" w:rsidRPr="004D324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 w:hint="eastAsia"/>
                <w:b/>
                <w:szCs w:val="21"/>
              </w:rPr>
              <w:t>Course</w:t>
            </w:r>
            <w:r w:rsidRPr="00765565">
              <w:rPr>
                <w:rFonts w:ascii="Times New Roman" w:hAnsi="Times New Roman"/>
                <w:b/>
                <w:szCs w:val="21"/>
              </w:rPr>
              <w:t xml:space="preserve"> Instructor</w:t>
            </w:r>
          </w:p>
        </w:tc>
        <w:tc>
          <w:tcPr>
            <w:tcW w:w="2452" w:type="dxa"/>
            <w:vAlign w:val="center"/>
          </w:tcPr>
          <w:p w14:paraId="038D9F99" w14:textId="77777777" w:rsidR="00761E12" w:rsidRDefault="00761E12" w:rsidP="00054FE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6B305BE3" w14:textId="77777777" w:rsidR="00761E1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开课学院</w:t>
            </w:r>
          </w:p>
          <w:p w14:paraId="39421338" w14:textId="77777777" w:rsidR="00761E12" w:rsidRPr="004D3242" w:rsidRDefault="00761E12" w:rsidP="00054FE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65565">
              <w:rPr>
                <w:rFonts w:ascii="Times New Roman" w:hAnsi="Times New Roman" w:hint="eastAsia"/>
                <w:b/>
                <w:szCs w:val="21"/>
              </w:rPr>
              <w:t>College</w:t>
            </w:r>
          </w:p>
        </w:tc>
        <w:tc>
          <w:tcPr>
            <w:tcW w:w="2268" w:type="dxa"/>
            <w:vAlign w:val="center"/>
          </w:tcPr>
          <w:p w14:paraId="36E819A5" w14:textId="77777777" w:rsidR="00761E12" w:rsidRDefault="00761E12" w:rsidP="00054FE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3976E4C" w14:textId="77777777" w:rsidR="00761E12" w:rsidRPr="00DC5ACB" w:rsidRDefault="00761E12" w:rsidP="00B13F1B">
      <w:pPr>
        <w:spacing w:beforeLines="100" w:before="312"/>
        <w:jc w:val="left"/>
        <w:rPr>
          <w:b/>
          <w:bCs/>
          <w:sz w:val="24"/>
          <w:szCs w:val="24"/>
        </w:rPr>
      </w:pPr>
      <w:r w:rsidRPr="00DC5ACB">
        <w:rPr>
          <w:rFonts w:hint="eastAsia"/>
          <w:b/>
          <w:bCs/>
          <w:sz w:val="24"/>
          <w:szCs w:val="24"/>
        </w:rPr>
        <w:t>二、课程介绍及目标</w:t>
      </w:r>
    </w:p>
    <w:p w14:paraId="036F0FC0" w14:textId="77777777" w:rsidR="00761E12" w:rsidRPr="00DC5ACB" w:rsidRDefault="00761E12" w:rsidP="00761E12">
      <w:pPr>
        <w:snapToGrid w:val="0"/>
        <w:spacing w:beforeLines="50" w:before="156" w:line="300" w:lineRule="auto"/>
        <w:ind w:firstLineChars="200" w:firstLine="482"/>
        <w:jc w:val="left"/>
        <w:rPr>
          <w:b/>
          <w:bCs/>
          <w:sz w:val="24"/>
          <w:szCs w:val="24"/>
        </w:rPr>
      </w:pPr>
      <w:r w:rsidRPr="00DC5ACB">
        <w:rPr>
          <w:rFonts w:hint="eastAsia"/>
          <w:b/>
          <w:bCs/>
          <w:sz w:val="24"/>
          <w:szCs w:val="24"/>
        </w:rPr>
        <w:t>（一）课程简介</w:t>
      </w:r>
    </w:p>
    <w:p w14:paraId="56BBE212" w14:textId="77777777" w:rsidR="00761E12" w:rsidRDefault="00761E12" w:rsidP="00761E12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>中文简介</w:t>
      </w:r>
    </w:p>
    <w:p w14:paraId="00DCC045" w14:textId="77777777" w:rsidR="00761E12" w:rsidRDefault="00761E12" w:rsidP="00761E12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教学目的</w:t>
      </w:r>
      <w:r w:rsidRPr="001C20A9">
        <w:rPr>
          <w:rFonts w:hint="eastAsia"/>
          <w:color w:val="000000"/>
          <w:sz w:val="24"/>
          <w:szCs w:val="24"/>
        </w:rPr>
        <w:t>、课程性质与作用等主要内容，字数限定在</w:t>
      </w:r>
      <w:r w:rsidRPr="001C20A9">
        <w:rPr>
          <w:color w:val="000000"/>
          <w:sz w:val="24"/>
          <w:szCs w:val="24"/>
        </w:rPr>
        <w:t>250－400之间</w:t>
      </w:r>
      <w:r w:rsidRPr="001C20A9">
        <w:rPr>
          <w:rFonts w:hint="eastAsia"/>
          <w:color w:val="000000"/>
          <w:sz w:val="24"/>
          <w:szCs w:val="24"/>
        </w:rPr>
        <w:t>。（宋体，小四，多倍行距1</w:t>
      </w:r>
      <w:r w:rsidRPr="001C20A9">
        <w:rPr>
          <w:color w:val="000000"/>
          <w:sz w:val="24"/>
          <w:szCs w:val="24"/>
        </w:rPr>
        <w:t>.25</w:t>
      </w:r>
      <w:r w:rsidRPr="001C20A9">
        <w:rPr>
          <w:rFonts w:hint="eastAsia"/>
          <w:color w:val="000000"/>
          <w:sz w:val="24"/>
          <w:szCs w:val="24"/>
        </w:rPr>
        <w:t>）</w:t>
      </w:r>
    </w:p>
    <w:p w14:paraId="2FC8CC44" w14:textId="77777777" w:rsidR="00761E12" w:rsidRDefault="00761E12" w:rsidP="00761E12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 w:rsidRPr="00EE364E">
        <w:rPr>
          <w:rFonts w:hint="eastAsia"/>
          <w:sz w:val="24"/>
          <w:szCs w:val="24"/>
        </w:rPr>
        <w:t>……</w:t>
      </w:r>
    </w:p>
    <w:p w14:paraId="45512532" w14:textId="77777777" w:rsidR="00761E12" w:rsidRDefault="00761E12" w:rsidP="00761E12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Pr="00EE364E">
        <w:rPr>
          <w:rFonts w:hint="eastAsia"/>
          <w:sz w:val="24"/>
          <w:szCs w:val="24"/>
        </w:rPr>
        <w:t>英文简介</w:t>
      </w:r>
    </w:p>
    <w:p w14:paraId="550CC1FF" w14:textId="77777777" w:rsidR="00761E12" w:rsidRPr="00DB0DF1" w:rsidRDefault="00761E12" w:rsidP="00761E12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 w:rsidRPr="00EE61A0">
        <w:rPr>
          <w:rFonts w:ascii="Times New Roman" w:hAnsi="Times New Roman"/>
          <w:sz w:val="24"/>
          <w:szCs w:val="21"/>
        </w:rPr>
        <w:t>Please write course description (objectives, nature, learning outcomes,</w:t>
      </w:r>
      <w:r w:rsidRPr="00EE61A0">
        <w:rPr>
          <w:rFonts w:ascii="Times New Roman" w:hAnsi="Times New Roman" w:hint="eastAsia"/>
          <w:sz w:val="24"/>
          <w:szCs w:val="21"/>
        </w:rPr>
        <w:t xml:space="preserve"> </w:t>
      </w:r>
      <w:r w:rsidRPr="00EE61A0">
        <w:rPr>
          <w:rFonts w:ascii="Times New Roman" w:hAnsi="Times New Roman"/>
          <w:sz w:val="24"/>
          <w:szCs w:val="21"/>
        </w:rPr>
        <w:t>etc.)</w:t>
      </w:r>
      <w:r w:rsidRPr="00EE61A0">
        <w:rPr>
          <w:rFonts w:ascii="Times New Roman" w:hAnsi="Times New Roman" w:hint="eastAsia"/>
          <w:sz w:val="24"/>
          <w:szCs w:val="21"/>
        </w:rPr>
        <w:t xml:space="preserve"> </w:t>
      </w:r>
      <w:r w:rsidRPr="00EE61A0">
        <w:rPr>
          <w:rFonts w:ascii="Times New Roman" w:hAnsi="Times New Roman"/>
          <w:sz w:val="24"/>
          <w:szCs w:val="21"/>
        </w:rPr>
        <w:t>in t</w:t>
      </w:r>
      <w:r w:rsidRPr="00EE61A0">
        <w:rPr>
          <w:rFonts w:ascii="Times New Roman" w:hAnsi="Times New Roman" w:hint="eastAsia"/>
          <w:sz w:val="24"/>
          <w:szCs w:val="21"/>
        </w:rPr>
        <w:t>his</w:t>
      </w:r>
      <w:r w:rsidRPr="00EE61A0">
        <w:rPr>
          <w:rFonts w:ascii="Times New Roman" w:hAnsi="Times New Roman"/>
          <w:sz w:val="24"/>
          <w:szCs w:val="21"/>
        </w:rPr>
        <w:t xml:space="preserve"> </w:t>
      </w:r>
      <w:r w:rsidRPr="00EE61A0">
        <w:rPr>
          <w:rFonts w:ascii="Times New Roman" w:hAnsi="Times New Roman" w:hint="eastAsia"/>
          <w:sz w:val="24"/>
          <w:szCs w:val="21"/>
        </w:rPr>
        <w:t>paragraph</w:t>
      </w:r>
      <w:r w:rsidRPr="00EE61A0">
        <w:rPr>
          <w:rFonts w:ascii="Times New Roman" w:hAnsi="Times New Roman"/>
          <w:sz w:val="24"/>
          <w:szCs w:val="21"/>
        </w:rPr>
        <w:t xml:space="preserve"> </w:t>
      </w:r>
      <w:r w:rsidRPr="00EE61A0">
        <w:rPr>
          <w:rFonts w:ascii="Times New Roman" w:hAnsi="Times New Roman" w:hint="eastAsia"/>
          <w:sz w:val="24"/>
          <w:szCs w:val="21"/>
        </w:rPr>
        <w:t>with</w:t>
      </w:r>
      <w:r w:rsidRPr="00EE61A0">
        <w:rPr>
          <w:rFonts w:ascii="Times New Roman" w:hAnsi="Times New Roman"/>
          <w:sz w:val="24"/>
          <w:szCs w:val="21"/>
        </w:rPr>
        <w:t xml:space="preserve"> 250-400 </w:t>
      </w:r>
      <w:proofErr w:type="gramStart"/>
      <w:r w:rsidRPr="00EE61A0">
        <w:rPr>
          <w:rFonts w:ascii="Times New Roman" w:hAnsi="Times New Roman"/>
          <w:sz w:val="24"/>
          <w:szCs w:val="21"/>
        </w:rPr>
        <w:t>words.</w:t>
      </w:r>
      <w:r w:rsidRPr="00EE61A0">
        <w:rPr>
          <w:rFonts w:ascii="Times New Roman" w:hAnsi="Times New Roman" w:hint="eastAsia"/>
          <w:sz w:val="24"/>
          <w:szCs w:val="21"/>
        </w:rPr>
        <w:t>（</w:t>
      </w:r>
      <w:proofErr w:type="gramEnd"/>
      <w:r w:rsidRPr="00EE61A0">
        <w:rPr>
          <w:rFonts w:ascii="Times New Roman" w:hAnsi="Times New Roman"/>
          <w:sz w:val="24"/>
          <w:szCs w:val="21"/>
        </w:rPr>
        <w:t>Times New Roman</w:t>
      </w:r>
      <w:r w:rsidRPr="00EE61A0">
        <w:rPr>
          <w:rFonts w:ascii="Times New Roman" w:hAnsi="Times New Roman" w:hint="eastAsia"/>
          <w:sz w:val="24"/>
          <w:szCs w:val="21"/>
        </w:rPr>
        <w:t>）</w:t>
      </w:r>
    </w:p>
    <w:p w14:paraId="657B3916" w14:textId="77777777" w:rsidR="00761E12" w:rsidRPr="00EE364E" w:rsidRDefault="00761E12" w:rsidP="00761E12">
      <w:pPr>
        <w:snapToGrid w:val="0"/>
        <w:spacing w:line="300" w:lineRule="auto"/>
        <w:ind w:firstLineChars="200" w:firstLine="480"/>
        <w:jc w:val="left"/>
        <w:rPr>
          <w:sz w:val="24"/>
          <w:szCs w:val="24"/>
        </w:rPr>
      </w:pPr>
      <w:r w:rsidRPr="00EE364E">
        <w:rPr>
          <w:rFonts w:hint="eastAsia"/>
          <w:sz w:val="24"/>
          <w:szCs w:val="24"/>
        </w:rPr>
        <w:t>……</w:t>
      </w:r>
    </w:p>
    <w:p w14:paraId="4349FEF2" w14:textId="77777777" w:rsidR="00761E12" w:rsidRPr="00DC5ACB" w:rsidRDefault="00761E12" w:rsidP="00761E12">
      <w:pPr>
        <w:snapToGrid w:val="0"/>
        <w:spacing w:beforeLines="50" w:before="156" w:line="300" w:lineRule="auto"/>
        <w:ind w:firstLineChars="200" w:firstLine="482"/>
        <w:jc w:val="left"/>
        <w:rPr>
          <w:b/>
          <w:bCs/>
          <w:sz w:val="24"/>
          <w:szCs w:val="24"/>
        </w:rPr>
      </w:pPr>
      <w:r w:rsidRPr="00DC5ACB">
        <w:rPr>
          <w:rFonts w:hint="eastAsia"/>
          <w:b/>
          <w:bCs/>
          <w:sz w:val="24"/>
          <w:szCs w:val="24"/>
        </w:rPr>
        <w:t>（二）课程目标</w:t>
      </w:r>
    </w:p>
    <w:p w14:paraId="45FB08FA" w14:textId="38EF8F78" w:rsidR="00E26DA5" w:rsidRPr="00BB3432" w:rsidRDefault="00E26DA5" w:rsidP="00E26DA5">
      <w:pPr>
        <w:snapToGrid w:val="0"/>
        <w:spacing w:line="300" w:lineRule="auto"/>
        <w:ind w:firstLineChars="200" w:firstLine="482"/>
        <w:rPr>
          <w:color w:val="000000"/>
          <w:sz w:val="24"/>
          <w:szCs w:val="24"/>
        </w:rPr>
      </w:pPr>
      <w:bookmarkStart w:id="0" w:name="_Hlk24636814"/>
      <w:r w:rsidRPr="00FD3BAD">
        <w:rPr>
          <w:rFonts w:hint="eastAsia"/>
          <w:b/>
          <w:bCs/>
          <w:color w:val="000000"/>
          <w:sz w:val="24"/>
          <w:szCs w:val="24"/>
        </w:rPr>
        <w:t>课程目标要围绕学校人才</w:t>
      </w:r>
      <w:proofErr w:type="gramStart"/>
      <w:r w:rsidRPr="00FD3BAD">
        <w:rPr>
          <w:rFonts w:hint="eastAsia"/>
          <w:b/>
          <w:bCs/>
          <w:color w:val="000000"/>
          <w:sz w:val="24"/>
          <w:szCs w:val="24"/>
        </w:rPr>
        <w:t>培养总</w:t>
      </w:r>
      <w:proofErr w:type="gramEnd"/>
      <w:r w:rsidRPr="00FD3BAD">
        <w:rPr>
          <w:rFonts w:hint="eastAsia"/>
          <w:b/>
          <w:bCs/>
          <w:color w:val="000000"/>
          <w:sz w:val="24"/>
          <w:szCs w:val="24"/>
        </w:rPr>
        <w:t>目标及适用专业培养目标、毕业要求确定，</w:t>
      </w:r>
      <w:r>
        <w:rPr>
          <w:rFonts w:hint="eastAsia"/>
          <w:sz w:val="24"/>
          <w:szCs w:val="24"/>
        </w:rPr>
        <w:t>主要描述学生通过课程学习后将会学什么或做什么，重点描述学生在课程学习结束后的成效或获得感，即知识的迁移、认知的转变及能力的提升等，</w:t>
      </w:r>
      <w:r>
        <w:rPr>
          <w:rFonts w:ascii="Times New Roman" w:hint="eastAsia"/>
          <w:sz w:val="24"/>
          <w:szCs w:val="24"/>
        </w:rPr>
        <w:t>明确该课程对毕业要求的贡献度，课程目标的达成度要能</w:t>
      </w:r>
      <w:r>
        <w:rPr>
          <w:rFonts w:ascii="Times New Roman"/>
          <w:sz w:val="24"/>
          <w:szCs w:val="24"/>
        </w:rPr>
        <w:t>在作业、考题、分析、设计、实验</w:t>
      </w:r>
      <w:r>
        <w:rPr>
          <w:rFonts w:ascii="Times New Roman" w:hint="eastAsia"/>
          <w:sz w:val="24"/>
          <w:szCs w:val="24"/>
        </w:rPr>
        <w:t>等方面得到具体</w:t>
      </w:r>
      <w:r>
        <w:rPr>
          <w:rFonts w:ascii="Times New Roman"/>
          <w:sz w:val="24"/>
          <w:szCs w:val="24"/>
        </w:rPr>
        <w:t>体现。</w:t>
      </w:r>
    </w:p>
    <w:p w14:paraId="4A9445D9" w14:textId="77777777" w:rsidR="00E26DA5" w:rsidRDefault="00E26DA5" w:rsidP="00E26DA5">
      <w:pPr>
        <w:snapToGrid w:val="0"/>
        <w:spacing w:line="30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课程目标要适当体现“课程思政”，</w:t>
      </w:r>
      <w:r w:rsidRPr="00156639">
        <w:rPr>
          <w:rFonts w:hint="eastAsia"/>
          <w:color w:val="000000"/>
          <w:sz w:val="24"/>
          <w:szCs w:val="24"/>
        </w:rPr>
        <w:t>有机融入理想信念教育、爱国主义教育、社会主义核心价值观、中华优秀传统文化教育等内容。</w:t>
      </w:r>
      <w:r>
        <w:rPr>
          <w:rFonts w:hint="eastAsia"/>
          <w:color w:val="000000"/>
          <w:sz w:val="24"/>
          <w:szCs w:val="24"/>
        </w:rPr>
        <w:t>开设的课程具有创新创业教育内涵的，应着重说明创新创业教育目标。</w:t>
      </w:r>
    </w:p>
    <w:p w14:paraId="3548664E" w14:textId="77777777" w:rsidR="00E26DA5" w:rsidRDefault="00E26DA5" w:rsidP="00E26DA5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 w:rsidRPr="001C20A9">
        <w:rPr>
          <w:rFonts w:hint="eastAsia"/>
          <w:color w:val="000000"/>
          <w:sz w:val="24"/>
          <w:szCs w:val="24"/>
        </w:rPr>
        <w:t>（宋体，小四，多倍行距1</w:t>
      </w:r>
      <w:r w:rsidRPr="001C20A9">
        <w:rPr>
          <w:color w:val="000000"/>
          <w:sz w:val="24"/>
          <w:szCs w:val="24"/>
        </w:rPr>
        <w:t>.25</w:t>
      </w:r>
      <w:r w:rsidRPr="001C20A9">
        <w:rPr>
          <w:rFonts w:hint="eastAsia"/>
          <w:color w:val="000000"/>
          <w:sz w:val="24"/>
          <w:szCs w:val="24"/>
        </w:rPr>
        <w:t>）</w:t>
      </w:r>
    </w:p>
    <w:bookmarkEnd w:id="0"/>
    <w:p w14:paraId="3FDEFE69" w14:textId="77777777" w:rsidR="00761E12" w:rsidRPr="00DC5ACB" w:rsidRDefault="00761E12" w:rsidP="00761E12">
      <w:pPr>
        <w:snapToGrid w:val="0"/>
        <w:spacing w:beforeLines="50" w:before="156" w:line="300" w:lineRule="auto"/>
        <w:ind w:firstLineChars="200" w:firstLine="482"/>
        <w:jc w:val="left"/>
        <w:rPr>
          <w:b/>
          <w:bCs/>
          <w:sz w:val="24"/>
          <w:szCs w:val="24"/>
        </w:rPr>
      </w:pPr>
      <w:r w:rsidRPr="00DC5ACB">
        <w:rPr>
          <w:rFonts w:hint="eastAsia"/>
          <w:b/>
          <w:bCs/>
          <w:sz w:val="24"/>
          <w:szCs w:val="24"/>
        </w:rPr>
        <w:t>（三）</w:t>
      </w:r>
      <w:r>
        <w:rPr>
          <w:rFonts w:hint="eastAsia"/>
          <w:b/>
          <w:bCs/>
          <w:sz w:val="24"/>
          <w:szCs w:val="24"/>
        </w:rPr>
        <w:t>课程基本要求及</w:t>
      </w:r>
      <w:r w:rsidRPr="00DC5ACB">
        <w:rPr>
          <w:rFonts w:hint="eastAsia"/>
          <w:b/>
          <w:bCs/>
          <w:sz w:val="24"/>
          <w:szCs w:val="24"/>
        </w:rPr>
        <w:t>学习要求</w:t>
      </w:r>
    </w:p>
    <w:p w14:paraId="2C14BA82" w14:textId="77777777" w:rsidR="004C306A" w:rsidRDefault="00761E12" w:rsidP="004C306A">
      <w:pPr>
        <w:snapToGrid w:val="0"/>
        <w:spacing w:line="30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为使学生达到最佳的学习成果，应列出本课程时各项要求和注意事项</w:t>
      </w:r>
      <w:r w:rsidR="004C306A">
        <w:rPr>
          <w:rFonts w:hint="eastAsia"/>
          <w:sz w:val="24"/>
          <w:szCs w:val="24"/>
        </w:rPr>
        <w:t>及教</w:t>
      </w:r>
      <w:proofErr w:type="gramStart"/>
      <w:r w:rsidR="004C306A">
        <w:rPr>
          <w:rFonts w:hint="eastAsia"/>
          <w:sz w:val="24"/>
          <w:szCs w:val="24"/>
        </w:rPr>
        <w:t>学手段</w:t>
      </w:r>
      <w:proofErr w:type="gramEnd"/>
      <w:r w:rsidR="004C306A">
        <w:rPr>
          <w:rFonts w:hint="eastAsia"/>
          <w:sz w:val="24"/>
          <w:szCs w:val="24"/>
        </w:rPr>
        <w:t>与方法等方面的说明。</w:t>
      </w:r>
    </w:p>
    <w:p w14:paraId="68D2EB7E" w14:textId="457258EB" w:rsidR="00761E12" w:rsidRPr="004C306A" w:rsidRDefault="004C306A" w:rsidP="004C306A">
      <w:pPr>
        <w:snapToGrid w:val="0"/>
        <w:spacing w:line="30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包括</w:t>
      </w:r>
      <w:r w:rsidR="00761E12">
        <w:rPr>
          <w:rFonts w:hint="eastAsia"/>
          <w:sz w:val="24"/>
          <w:szCs w:val="24"/>
        </w:rPr>
        <w:t>课前、课中、课后的作业及参考文献阅读要求，以及课程组织过程中小组讨论、报告撰写等需要学生课堂参与的事项说明</w:t>
      </w:r>
      <w:r>
        <w:rPr>
          <w:rFonts w:hint="eastAsia"/>
          <w:sz w:val="24"/>
          <w:szCs w:val="24"/>
        </w:rPr>
        <w:t>等</w:t>
      </w:r>
      <w:r w:rsidR="00761E12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鼓励教师使用</w:t>
      </w:r>
      <w:r>
        <w:rPr>
          <w:rFonts w:ascii="Times New Roman" w:hint="eastAsia"/>
          <w:sz w:val="24"/>
          <w:szCs w:val="24"/>
        </w:rPr>
        <w:t>自主学</w:t>
      </w:r>
      <w:r>
        <w:rPr>
          <w:rFonts w:ascii="Times New Roman"/>
          <w:sz w:val="24"/>
          <w:szCs w:val="24"/>
        </w:rPr>
        <w:t>习</w:t>
      </w:r>
      <w:r>
        <w:rPr>
          <w:rFonts w:hint="eastAsia"/>
        </w:rPr>
        <w:t>、</w:t>
      </w:r>
      <w:r>
        <w:rPr>
          <w:rFonts w:ascii="Times New Roman"/>
          <w:sz w:val="24"/>
          <w:szCs w:val="24"/>
        </w:rPr>
        <w:t>服务学习</w:t>
      </w:r>
      <w:r>
        <w:rPr>
          <w:rFonts w:ascii="Times New Roman" w:hint="eastAsia"/>
          <w:sz w:val="24"/>
          <w:szCs w:val="24"/>
        </w:rPr>
        <w:t>、</w:t>
      </w:r>
      <w:r>
        <w:rPr>
          <w:rFonts w:ascii="Times New Roman"/>
          <w:sz w:val="24"/>
          <w:szCs w:val="24"/>
        </w:rPr>
        <w:t>体验学习</w:t>
      </w:r>
      <w:r>
        <w:rPr>
          <w:rFonts w:ascii="Times New Roman" w:hint="eastAsia"/>
          <w:sz w:val="24"/>
          <w:szCs w:val="24"/>
        </w:rPr>
        <w:t>、</w:t>
      </w:r>
      <w:r>
        <w:rPr>
          <w:rFonts w:ascii="Times New Roman"/>
          <w:sz w:val="24"/>
          <w:szCs w:val="24"/>
        </w:rPr>
        <w:t>实践、互动单元的增设</w:t>
      </w:r>
      <w:r>
        <w:rPr>
          <w:rFonts w:ascii="Times New Roman" w:hint="eastAsia"/>
          <w:sz w:val="24"/>
          <w:szCs w:val="24"/>
        </w:rPr>
        <w:t>等</w:t>
      </w:r>
      <w:r>
        <w:rPr>
          <w:rFonts w:ascii="Times New Roman"/>
          <w:sz w:val="24"/>
          <w:szCs w:val="24"/>
        </w:rPr>
        <w:t>多种教学方式</w:t>
      </w:r>
      <w:r>
        <w:rPr>
          <w:rFonts w:ascii="Times New Roman" w:hint="eastAsia"/>
          <w:sz w:val="24"/>
          <w:szCs w:val="24"/>
        </w:rPr>
        <w:t>。</w:t>
      </w:r>
    </w:p>
    <w:p w14:paraId="086A3B76" w14:textId="77777777" w:rsidR="004C306A" w:rsidRDefault="004C306A" w:rsidP="004C306A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 w:rsidRPr="001C20A9">
        <w:rPr>
          <w:rFonts w:hint="eastAsia"/>
          <w:color w:val="000000"/>
          <w:sz w:val="24"/>
          <w:szCs w:val="24"/>
        </w:rPr>
        <w:t>（宋体，小四，多倍行距1</w:t>
      </w:r>
      <w:r w:rsidRPr="001C20A9">
        <w:rPr>
          <w:color w:val="000000"/>
          <w:sz w:val="24"/>
          <w:szCs w:val="24"/>
        </w:rPr>
        <w:t>.25</w:t>
      </w:r>
      <w:r w:rsidRPr="001C20A9">
        <w:rPr>
          <w:rFonts w:hint="eastAsia"/>
          <w:color w:val="000000"/>
          <w:sz w:val="24"/>
          <w:szCs w:val="24"/>
        </w:rPr>
        <w:t>）</w:t>
      </w:r>
    </w:p>
    <w:p w14:paraId="473DB806" w14:textId="77777777" w:rsidR="00E26DA5" w:rsidRPr="00DC5ACB" w:rsidRDefault="00E26DA5" w:rsidP="00E26DA5">
      <w:pPr>
        <w:spacing w:beforeLines="50" w:before="156" w:afterLines="50" w:after="156"/>
        <w:ind w:firstLineChars="200" w:firstLine="482"/>
        <w:rPr>
          <w:b/>
          <w:bCs/>
          <w:sz w:val="24"/>
          <w:szCs w:val="24"/>
        </w:rPr>
      </w:pPr>
      <w:bookmarkStart w:id="1" w:name="_Hlk24101626"/>
      <w:r w:rsidRPr="00DC5ACB">
        <w:rPr>
          <w:rFonts w:hint="eastAsia"/>
          <w:b/>
          <w:bCs/>
          <w:sz w:val="24"/>
          <w:szCs w:val="24"/>
        </w:rPr>
        <w:t>（四）课程目标与</w:t>
      </w:r>
      <w:r>
        <w:rPr>
          <w:rFonts w:hint="eastAsia"/>
          <w:b/>
          <w:bCs/>
          <w:sz w:val="24"/>
          <w:szCs w:val="24"/>
        </w:rPr>
        <w:t>专业毕业要求</w:t>
      </w:r>
      <w:r w:rsidRPr="00DC5ACB">
        <w:rPr>
          <w:rFonts w:hint="eastAsia"/>
          <w:b/>
          <w:bCs/>
          <w:sz w:val="24"/>
          <w:szCs w:val="24"/>
        </w:rPr>
        <w:t>的对应关系</w:t>
      </w:r>
      <w:r>
        <w:rPr>
          <w:rFonts w:hint="eastAsia"/>
          <w:b/>
          <w:bCs/>
          <w:sz w:val="24"/>
          <w:szCs w:val="24"/>
        </w:rPr>
        <w:t>（专业核心课程、专业特色/方向课程，工程认证专业填写）</w:t>
      </w:r>
    </w:p>
    <w:tbl>
      <w:tblPr>
        <w:tblW w:w="51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5527"/>
        <w:gridCol w:w="1185"/>
        <w:gridCol w:w="1083"/>
      </w:tblGrid>
      <w:tr w:rsidR="00E26DA5" w:rsidRPr="006F05A5" w14:paraId="54AA44A8" w14:textId="77777777" w:rsidTr="00B13F1B">
        <w:tc>
          <w:tcPr>
            <w:tcW w:w="414" w:type="pct"/>
            <w:vAlign w:val="center"/>
          </w:tcPr>
          <w:p w14:paraId="25C98EA8" w14:textId="77777777" w:rsidR="00E26DA5" w:rsidRPr="003623EB" w:rsidRDefault="00E26DA5" w:rsidP="00F25DD1">
            <w:pPr>
              <w:snapToGrid w:val="0"/>
              <w:jc w:val="center"/>
              <w:rPr>
                <w:kern w:val="0"/>
                <w:szCs w:val="21"/>
              </w:rPr>
            </w:pPr>
            <w:r w:rsidRPr="003623EB">
              <w:rPr>
                <w:kern w:val="0"/>
                <w:szCs w:val="21"/>
              </w:rPr>
              <w:t>毕业要求</w:t>
            </w:r>
          </w:p>
        </w:tc>
        <w:tc>
          <w:tcPr>
            <w:tcW w:w="3252" w:type="pct"/>
            <w:vAlign w:val="center"/>
          </w:tcPr>
          <w:p w14:paraId="407279A7" w14:textId="77777777" w:rsidR="00E26DA5" w:rsidRPr="003623EB" w:rsidRDefault="00E26DA5" w:rsidP="00F25DD1">
            <w:pPr>
              <w:snapToGrid w:val="0"/>
              <w:jc w:val="center"/>
              <w:rPr>
                <w:kern w:val="0"/>
                <w:szCs w:val="21"/>
              </w:rPr>
            </w:pPr>
            <w:r w:rsidRPr="003623EB">
              <w:rPr>
                <w:kern w:val="0"/>
                <w:szCs w:val="21"/>
              </w:rPr>
              <w:t>指标点</w:t>
            </w:r>
          </w:p>
        </w:tc>
        <w:tc>
          <w:tcPr>
            <w:tcW w:w="697" w:type="pct"/>
            <w:vAlign w:val="center"/>
          </w:tcPr>
          <w:p w14:paraId="02B1E579" w14:textId="77777777" w:rsidR="00E26DA5" w:rsidRPr="003623EB" w:rsidRDefault="00E26DA5" w:rsidP="00F25DD1">
            <w:pPr>
              <w:snapToGrid w:val="0"/>
              <w:jc w:val="center"/>
              <w:rPr>
                <w:kern w:val="0"/>
                <w:szCs w:val="21"/>
              </w:rPr>
            </w:pPr>
            <w:r w:rsidRPr="003623EB">
              <w:rPr>
                <w:kern w:val="0"/>
                <w:szCs w:val="21"/>
              </w:rPr>
              <w:t>课程教学</w:t>
            </w:r>
            <w:r w:rsidRPr="003623EB">
              <w:rPr>
                <w:rFonts w:hint="eastAsia"/>
                <w:kern w:val="0"/>
                <w:szCs w:val="21"/>
              </w:rPr>
              <w:t>支撑度</w:t>
            </w:r>
          </w:p>
        </w:tc>
        <w:tc>
          <w:tcPr>
            <w:tcW w:w="637" w:type="pct"/>
            <w:vAlign w:val="center"/>
          </w:tcPr>
          <w:p w14:paraId="7DBCF259" w14:textId="77777777" w:rsidR="00E26DA5" w:rsidRPr="003623EB" w:rsidRDefault="00E26DA5" w:rsidP="00F25DD1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对应的课程</w:t>
            </w:r>
            <w:r w:rsidRPr="003623EB">
              <w:rPr>
                <w:kern w:val="0"/>
                <w:szCs w:val="21"/>
              </w:rPr>
              <w:t>目标</w:t>
            </w:r>
          </w:p>
        </w:tc>
      </w:tr>
      <w:tr w:rsidR="00E26DA5" w:rsidRPr="006F05A5" w14:paraId="73F7CD7D" w14:textId="77777777" w:rsidTr="00B13F1B">
        <w:trPr>
          <w:trHeight w:val="460"/>
        </w:trPr>
        <w:tc>
          <w:tcPr>
            <w:tcW w:w="414" w:type="pct"/>
            <w:vAlign w:val="center"/>
          </w:tcPr>
          <w:p w14:paraId="2318C969" w14:textId="77777777" w:rsidR="00E26DA5" w:rsidRPr="00895405" w:rsidRDefault="00E26DA5" w:rsidP="00F25DD1">
            <w:pPr>
              <w:pStyle w:val="a8"/>
              <w:adjustRightInd w:val="0"/>
              <w:snapToGrid w:val="0"/>
              <w:jc w:val="center"/>
              <w:rPr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pct"/>
            <w:vAlign w:val="center"/>
          </w:tcPr>
          <w:p w14:paraId="08F37599" w14:textId="77777777" w:rsidR="00E26DA5" w:rsidRPr="00895405" w:rsidRDefault="00E26DA5" w:rsidP="00F25DD1">
            <w:pPr>
              <w:pStyle w:val="a8"/>
              <w:adjustRightInd w:val="0"/>
              <w:snapToGrid w:val="0"/>
              <w:jc w:val="center"/>
              <w:rPr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pct"/>
            <w:vAlign w:val="center"/>
          </w:tcPr>
          <w:p w14:paraId="7EF327C0" w14:textId="77777777" w:rsidR="00E26DA5" w:rsidRPr="00895405" w:rsidRDefault="00E26DA5" w:rsidP="00F25DD1">
            <w:pPr>
              <w:pStyle w:val="a8"/>
              <w:adjustRightInd w:val="0"/>
              <w:snapToGrid w:val="0"/>
              <w:jc w:val="center"/>
              <w:rPr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37" w:type="pct"/>
          </w:tcPr>
          <w:p w14:paraId="5148E14B" w14:textId="77777777" w:rsidR="00E26DA5" w:rsidRPr="00895405" w:rsidRDefault="00E26DA5" w:rsidP="00F25DD1">
            <w:pPr>
              <w:pStyle w:val="a8"/>
              <w:adjustRightInd w:val="0"/>
              <w:snapToGrid w:val="0"/>
              <w:jc w:val="center"/>
              <w:rPr>
                <w:b/>
                <w:sz w:val="21"/>
                <w:szCs w:val="21"/>
                <w:lang w:val="en-US" w:eastAsia="zh-CN"/>
              </w:rPr>
            </w:pPr>
          </w:p>
        </w:tc>
      </w:tr>
      <w:tr w:rsidR="00E26DA5" w:rsidRPr="006F05A5" w14:paraId="19F11617" w14:textId="77777777" w:rsidTr="00B13F1B">
        <w:trPr>
          <w:trHeight w:val="406"/>
        </w:trPr>
        <w:tc>
          <w:tcPr>
            <w:tcW w:w="414" w:type="pct"/>
            <w:vAlign w:val="center"/>
          </w:tcPr>
          <w:p w14:paraId="04932D0C" w14:textId="77777777" w:rsidR="00E26DA5" w:rsidRPr="00895405" w:rsidRDefault="00E26DA5" w:rsidP="00F25DD1">
            <w:pPr>
              <w:pStyle w:val="a8"/>
              <w:adjustRightInd w:val="0"/>
              <w:snapToGrid w:val="0"/>
              <w:jc w:val="center"/>
              <w:rPr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pct"/>
            <w:vAlign w:val="center"/>
          </w:tcPr>
          <w:p w14:paraId="1D33E9EC" w14:textId="77777777" w:rsidR="00E26DA5" w:rsidRPr="00895405" w:rsidRDefault="00E26DA5" w:rsidP="00F25DD1">
            <w:pPr>
              <w:pStyle w:val="a8"/>
              <w:adjustRightInd w:val="0"/>
              <w:snapToGrid w:val="0"/>
              <w:jc w:val="center"/>
              <w:rPr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pct"/>
            <w:vAlign w:val="center"/>
          </w:tcPr>
          <w:p w14:paraId="6BA1BDED" w14:textId="77777777" w:rsidR="00E26DA5" w:rsidRPr="00895405" w:rsidRDefault="00E26DA5" w:rsidP="00F25DD1">
            <w:pPr>
              <w:pStyle w:val="a8"/>
              <w:adjustRightInd w:val="0"/>
              <w:snapToGrid w:val="0"/>
              <w:jc w:val="center"/>
              <w:rPr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37" w:type="pct"/>
          </w:tcPr>
          <w:p w14:paraId="370019F8" w14:textId="77777777" w:rsidR="00E26DA5" w:rsidRPr="00895405" w:rsidRDefault="00E26DA5" w:rsidP="00F25DD1">
            <w:pPr>
              <w:pStyle w:val="a8"/>
              <w:adjustRightInd w:val="0"/>
              <w:snapToGrid w:val="0"/>
              <w:jc w:val="center"/>
              <w:rPr>
                <w:b/>
                <w:sz w:val="21"/>
                <w:szCs w:val="21"/>
                <w:lang w:val="en-US" w:eastAsia="zh-CN"/>
              </w:rPr>
            </w:pPr>
          </w:p>
        </w:tc>
      </w:tr>
      <w:tr w:rsidR="00B13F1B" w:rsidRPr="006F05A5" w14:paraId="1015563C" w14:textId="77777777" w:rsidTr="00B13F1B">
        <w:trPr>
          <w:trHeight w:val="406"/>
        </w:trPr>
        <w:tc>
          <w:tcPr>
            <w:tcW w:w="414" w:type="pct"/>
            <w:vAlign w:val="center"/>
          </w:tcPr>
          <w:p w14:paraId="50B91718" w14:textId="77777777" w:rsidR="00B13F1B" w:rsidRPr="00895405" w:rsidRDefault="00B13F1B" w:rsidP="00F25DD1">
            <w:pPr>
              <w:pStyle w:val="a8"/>
              <w:adjustRightInd w:val="0"/>
              <w:snapToGrid w:val="0"/>
              <w:jc w:val="center"/>
              <w:rPr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pct"/>
            <w:vAlign w:val="center"/>
          </w:tcPr>
          <w:p w14:paraId="67B7DEDD" w14:textId="77777777" w:rsidR="00B13F1B" w:rsidRPr="00895405" w:rsidRDefault="00B13F1B" w:rsidP="00F25DD1">
            <w:pPr>
              <w:pStyle w:val="a8"/>
              <w:adjustRightInd w:val="0"/>
              <w:snapToGrid w:val="0"/>
              <w:jc w:val="center"/>
              <w:rPr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pct"/>
            <w:vAlign w:val="center"/>
          </w:tcPr>
          <w:p w14:paraId="13EDBAC0" w14:textId="77777777" w:rsidR="00B13F1B" w:rsidRPr="00895405" w:rsidRDefault="00B13F1B" w:rsidP="00F25DD1">
            <w:pPr>
              <w:pStyle w:val="a8"/>
              <w:adjustRightInd w:val="0"/>
              <w:snapToGrid w:val="0"/>
              <w:jc w:val="center"/>
              <w:rPr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37" w:type="pct"/>
          </w:tcPr>
          <w:p w14:paraId="222211E6" w14:textId="77777777" w:rsidR="00B13F1B" w:rsidRPr="00895405" w:rsidRDefault="00B13F1B" w:rsidP="00F25DD1">
            <w:pPr>
              <w:pStyle w:val="a8"/>
              <w:adjustRightInd w:val="0"/>
              <w:snapToGrid w:val="0"/>
              <w:jc w:val="center"/>
              <w:rPr>
                <w:b/>
                <w:sz w:val="21"/>
                <w:szCs w:val="21"/>
                <w:lang w:val="en-US" w:eastAsia="zh-CN"/>
              </w:rPr>
            </w:pPr>
          </w:p>
        </w:tc>
      </w:tr>
      <w:tr w:rsidR="00B13F1B" w:rsidRPr="006F05A5" w14:paraId="23CE4EF3" w14:textId="77777777" w:rsidTr="00B13F1B">
        <w:trPr>
          <w:trHeight w:val="406"/>
        </w:trPr>
        <w:tc>
          <w:tcPr>
            <w:tcW w:w="414" w:type="pct"/>
            <w:vAlign w:val="center"/>
          </w:tcPr>
          <w:p w14:paraId="3316E689" w14:textId="77777777" w:rsidR="00B13F1B" w:rsidRPr="00895405" w:rsidRDefault="00B13F1B" w:rsidP="00F25DD1">
            <w:pPr>
              <w:pStyle w:val="a8"/>
              <w:adjustRightInd w:val="0"/>
              <w:snapToGrid w:val="0"/>
              <w:jc w:val="center"/>
              <w:rPr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252" w:type="pct"/>
            <w:vAlign w:val="center"/>
          </w:tcPr>
          <w:p w14:paraId="1096E127" w14:textId="77777777" w:rsidR="00B13F1B" w:rsidRPr="00895405" w:rsidRDefault="00B13F1B" w:rsidP="00F25DD1">
            <w:pPr>
              <w:pStyle w:val="a8"/>
              <w:adjustRightInd w:val="0"/>
              <w:snapToGrid w:val="0"/>
              <w:jc w:val="center"/>
              <w:rPr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pct"/>
            <w:vAlign w:val="center"/>
          </w:tcPr>
          <w:p w14:paraId="0748554F" w14:textId="77777777" w:rsidR="00B13F1B" w:rsidRPr="00895405" w:rsidRDefault="00B13F1B" w:rsidP="00F25DD1">
            <w:pPr>
              <w:pStyle w:val="a8"/>
              <w:adjustRightInd w:val="0"/>
              <w:snapToGrid w:val="0"/>
              <w:jc w:val="center"/>
              <w:rPr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37" w:type="pct"/>
          </w:tcPr>
          <w:p w14:paraId="7CFD7DC1" w14:textId="77777777" w:rsidR="00B13F1B" w:rsidRPr="00895405" w:rsidRDefault="00B13F1B" w:rsidP="00F25DD1">
            <w:pPr>
              <w:pStyle w:val="a8"/>
              <w:adjustRightInd w:val="0"/>
              <w:snapToGrid w:val="0"/>
              <w:jc w:val="center"/>
              <w:rPr>
                <w:b/>
                <w:sz w:val="21"/>
                <w:szCs w:val="21"/>
                <w:lang w:val="en-US" w:eastAsia="zh-CN"/>
              </w:rPr>
            </w:pPr>
          </w:p>
        </w:tc>
      </w:tr>
    </w:tbl>
    <w:p w14:paraId="3BBA0196" w14:textId="77777777" w:rsidR="00E26DA5" w:rsidRDefault="00E26DA5" w:rsidP="00E26DA5">
      <w:pPr>
        <w:snapToGrid w:val="0"/>
        <w:rPr>
          <w:szCs w:val="28"/>
        </w:rPr>
      </w:pPr>
      <w:r w:rsidRPr="00F24646">
        <w:rPr>
          <w:rFonts w:hint="eastAsia"/>
          <w:b/>
          <w:szCs w:val="28"/>
        </w:rPr>
        <w:t>注：</w:t>
      </w:r>
      <w:r w:rsidRPr="003623EB">
        <w:rPr>
          <w:rFonts w:hint="eastAsia"/>
          <w:bCs/>
          <w:szCs w:val="28"/>
        </w:rPr>
        <w:t>支撑度</w:t>
      </w:r>
      <w:r>
        <w:rPr>
          <w:rFonts w:hint="eastAsia"/>
          <w:bCs/>
          <w:szCs w:val="28"/>
        </w:rPr>
        <w:t>用H</w:t>
      </w:r>
      <w:r>
        <w:rPr>
          <w:bCs/>
          <w:szCs w:val="28"/>
        </w:rPr>
        <w:t>\M\L</w:t>
      </w:r>
      <w:r>
        <w:rPr>
          <w:rFonts w:hint="eastAsia"/>
          <w:bCs/>
          <w:szCs w:val="28"/>
        </w:rPr>
        <w:t>表示，且与培养方案保持一致。</w:t>
      </w:r>
    </w:p>
    <w:bookmarkEnd w:id="1"/>
    <w:p w14:paraId="3D48B8E0" w14:textId="77777777" w:rsidR="00761E12" w:rsidRPr="00DC5ACB" w:rsidRDefault="00761E12" w:rsidP="00B13F1B">
      <w:pPr>
        <w:snapToGrid w:val="0"/>
        <w:spacing w:beforeLines="100" w:before="312" w:line="300" w:lineRule="auto"/>
        <w:jc w:val="left"/>
        <w:rPr>
          <w:b/>
          <w:bCs/>
          <w:sz w:val="24"/>
          <w:szCs w:val="24"/>
        </w:rPr>
      </w:pPr>
      <w:r w:rsidRPr="00DC5ACB">
        <w:rPr>
          <w:rFonts w:hint="eastAsia"/>
          <w:b/>
          <w:bCs/>
          <w:sz w:val="24"/>
          <w:szCs w:val="24"/>
        </w:rPr>
        <w:t>三、课程教学内容与学时分配</w:t>
      </w:r>
    </w:p>
    <w:p w14:paraId="29E932CE" w14:textId="77777777" w:rsidR="00761E12" w:rsidRPr="00DC5ACB" w:rsidRDefault="00761E12" w:rsidP="00761E12">
      <w:pPr>
        <w:snapToGrid w:val="0"/>
        <w:spacing w:beforeLines="50" w:before="156" w:line="300" w:lineRule="auto"/>
        <w:ind w:firstLineChars="200" w:firstLine="482"/>
        <w:jc w:val="left"/>
        <w:rPr>
          <w:b/>
          <w:bCs/>
          <w:sz w:val="24"/>
          <w:szCs w:val="24"/>
        </w:rPr>
      </w:pPr>
      <w:r w:rsidRPr="00DC5ACB">
        <w:rPr>
          <w:rFonts w:hint="eastAsia"/>
          <w:b/>
          <w:bCs/>
          <w:sz w:val="24"/>
          <w:szCs w:val="24"/>
        </w:rPr>
        <w:t>（一）教学内容</w:t>
      </w:r>
    </w:p>
    <w:tbl>
      <w:tblPr>
        <w:tblW w:w="8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134"/>
        <w:gridCol w:w="2420"/>
        <w:gridCol w:w="709"/>
        <w:gridCol w:w="992"/>
        <w:gridCol w:w="1418"/>
        <w:gridCol w:w="1266"/>
      </w:tblGrid>
      <w:tr w:rsidR="00FF0008" w14:paraId="1B18D529" w14:textId="77777777" w:rsidTr="00B13F1B">
        <w:trPr>
          <w:trHeight w:val="966"/>
          <w:jc w:val="center"/>
        </w:trPr>
        <w:tc>
          <w:tcPr>
            <w:tcW w:w="694" w:type="dxa"/>
            <w:vAlign w:val="center"/>
            <w:hideMark/>
          </w:tcPr>
          <w:p w14:paraId="7F9C0960" w14:textId="2DE7D74A" w:rsidR="00FF0008" w:rsidRPr="00457203" w:rsidRDefault="00FF0008" w:rsidP="00457203">
            <w:pPr>
              <w:snapToGrid w:val="0"/>
              <w:jc w:val="center"/>
              <w:rPr>
                <w:kern w:val="0"/>
                <w:szCs w:val="21"/>
              </w:rPr>
            </w:pPr>
            <w:r w:rsidRPr="00457203">
              <w:rPr>
                <w:rFonts w:hint="eastAsia"/>
                <w:kern w:val="0"/>
                <w:szCs w:val="21"/>
              </w:rPr>
              <w:t>编号</w:t>
            </w:r>
          </w:p>
        </w:tc>
        <w:tc>
          <w:tcPr>
            <w:tcW w:w="1134" w:type="dxa"/>
            <w:vAlign w:val="center"/>
            <w:hideMark/>
          </w:tcPr>
          <w:p w14:paraId="2020B6D7" w14:textId="77777777" w:rsidR="00FF0008" w:rsidRPr="00457203" w:rsidRDefault="00FF0008" w:rsidP="00457203">
            <w:pPr>
              <w:snapToGrid w:val="0"/>
              <w:jc w:val="center"/>
              <w:rPr>
                <w:kern w:val="0"/>
                <w:szCs w:val="21"/>
              </w:rPr>
            </w:pPr>
            <w:r w:rsidRPr="00457203">
              <w:rPr>
                <w:rFonts w:hint="eastAsia"/>
                <w:kern w:val="0"/>
                <w:szCs w:val="21"/>
              </w:rPr>
              <w:t>实验项目名称</w:t>
            </w:r>
          </w:p>
        </w:tc>
        <w:tc>
          <w:tcPr>
            <w:tcW w:w="2420" w:type="dxa"/>
            <w:vAlign w:val="center"/>
            <w:hideMark/>
          </w:tcPr>
          <w:p w14:paraId="22131F76" w14:textId="127E2809" w:rsidR="00FF0008" w:rsidRPr="00457203" w:rsidRDefault="00FF0008" w:rsidP="00457203">
            <w:pPr>
              <w:snapToGrid w:val="0"/>
              <w:jc w:val="center"/>
              <w:rPr>
                <w:kern w:val="0"/>
                <w:szCs w:val="21"/>
              </w:rPr>
            </w:pPr>
            <w:r w:rsidRPr="00457203">
              <w:rPr>
                <w:rFonts w:hint="eastAsia"/>
                <w:kern w:val="0"/>
                <w:szCs w:val="21"/>
              </w:rPr>
              <w:t>实验教学主要内容</w:t>
            </w:r>
          </w:p>
        </w:tc>
        <w:tc>
          <w:tcPr>
            <w:tcW w:w="709" w:type="dxa"/>
            <w:vAlign w:val="center"/>
            <w:hideMark/>
          </w:tcPr>
          <w:p w14:paraId="52AAC509" w14:textId="57E4A3CF" w:rsidR="00FF0008" w:rsidRPr="00457203" w:rsidRDefault="00FF0008" w:rsidP="00457203">
            <w:pPr>
              <w:snapToGrid w:val="0"/>
              <w:jc w:val="center"/>
              <w:rPr>
                <w:kern w:val="0"/>
                <w:szCs w:val="21"/>
              </w:rPr>
            </w:pPr>
            <w:r w:rsidRPr="00457203">
              <w:rPr>
                <w:rFonts w:hint="eastAsia"/>
                <w:kern w:val="0"/>
                <w:szCs w:val="21"/>
              </w:rPr>
              <w:t>学时</w:t>
            </w:r>
          </w:p>
        </w:tc>
        <w:tc>
          <w:tcPr>
            <w:tcW w:w="992" w:type="dxa"/>
            <w:vAlign w:val="center"/>
          </w:tcPr>
          <w:p w14:paraId="4AD62F2D" w14:textId="77777777" w:rsidR="00FF0008" w:rsidRPr="00457203" w:rsidRDefault="00FF0008" w:rsidP="00AA09C0">
            <w:pPr>
              <w:snapToGrid w:val="0"/>
              <w:jc w:val="center"/>
              <w:rPr>
                <w:kern w:val="0"/>
                <w:szCs w:val="21"/>
              </w:rPr>
            </w:pPr>
            <w:r w:rsidRPr="00457203">
              <w:rPr>
                <w:rFonts w:hint="eastAsia"/>
                <w:kern w:val="0"/>
                <w:szCs w:val="21"/>
              </w:rPr>
              <w:t>实验</w:t>
            </w:r>
          </w:p>
          <w:p w14:paraId="15DCA01A" w14:textId="77777777" w:rsidR="00FF0008" w:rsidRPr="00457203" w:rsidRDefault="00FF0008" w:rsidP="00AA09C0">
            <w:pPr>
              <w:snapToGrid w:val="0"/>
              <w:jc w:val="center"/>
              <w:rPr>
                <w:kern w:val="0"/>
                <w:szCs w:val="21"/>
              </w:rPr>
            </w:pPr>
            <w:r w:rsidRPr="00457203">
              <w:rPr>
                <w:rFonts w:hint="eastAsia"/>
                <w:kern w:val="0"/>
                <w:szCs w:val="21"/>
              </w:rPr>
              <w:t>要求</w:t>
            </w:r>
          </w:p>
        </w:tc>
        <w:tc>
          <w:tcPr>
            <w:tcW w:w="1418" w:type="dxa"/>
            <w:vAlign w:val="center"/>
            <w:hideMark/>
          </w:tcPr>
          <w:p w14:paraId="57DF024A" w14:textId="77777777" w:rsidR="00FF0008" w:rsidRPr="00457203" w:rsidRDefault="00FF0008" w:rsidP="00457203">
            <w:pPr>
              <w:snapToGrid w:val="0"/>
              <w:jc w:val="center"/>
              <w:rPr>
                <w:kern w:val="0"/>
                <w:szCs w:val="21"/>
              </w:rPr>
            </w:pPr>
            <w:r w:rsidRPr="00457203">
              <w:rPr>
                <w:rFonts w:hint="eastAsia"/>
                <w:kern w:val="0"/>
                <w:szCs w:val="21"/>
              </w:rPr>
              <w:t>实验</w:t>
            </w:r>
          </w:p>
          <w:p w14:paraId="2167A93A" w14:textId="77777777" w:rsidR="00FF0008" w:rsidRPr="00457203" w:rsidRDefault="00FF0008" w:rsidP="00457203">
            <w:pPr>
              <w:snapToGrid w:val="0"/>
              <w:jc w:val="center"/>
              <w:rPr>
                <w:kern w:val="0"/>
                <w:szCs w:val="21"/>
              </w:rPr>
            </w:pPr>
            <w:r w:rsidRPr="00457203">
              <w:rPr>
                <w:rFonts w:hint="eastAsia"/>
                <w:kern w:val="0"/>
                <w:szCs w:val="21"/>
              </w:rPr>
              <w:t>类型</w:t>
            </w:r>
          </w:p>
        </w:tc>
        <w:tc>
          <w:tcPr>
            <w:tcW w:w="1266" w:type="dxa"/>
            <w:vAlign w:val="center"/>
          </w:tcPr>
          <w:p w14:paraId="78CAE750" w14:textId="77777777" w:rsidR="00FF0008" w:rsidRPr="00457203" w:rsidRDefault="00FF0008" w:rsidP="00AA09C0">
            <w:pPr>
              <w:snapToGrid w:val="0"/>
              <w:jc w:val="center"/>
              <w:rPr>
                <w:kern w:val="0"/>
                <w:szCs w:val="21"/>
              </w:rPr>
            </w:pPr>
            <w:r w:rsidRPr="00457203">
              <w:rPr>
                <w:rFonts w:hint="eastAsia"/>
                <w:kern w:val="0"/>
                <w:szCs w:val="21"/>
              </w:rPr>
              <w:t>是否为网络实验教学项目</w:t>
            </w:r>
          </w:p>
        </w:tc>
      </w:tr>
      <w:tr w:rsidR="00FF0008" w14:paraId="74437739" w14:textId="77777777" w:rsidTr="00B13F1B">
        <w:trPr>
          <w:trHeight w:val="1499"/>
          <w:jc w:val="center"/>
        </w:trPr>
        <w:tc>
          <w:tcPr>
            <w:tcW w:w="694" w:type="dxa"/>
            <w:vAlign w:val="center"/>
          </w:tcPr>
          <w:p w14:paraId="22B64B5B" w14:textId="77777777" w:rsidR="00FF0008" w:rsidRDefault="00FF0008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75A425" w14:textId="6CC6B6A6" w:rsidR="00FF0008" w:rsidRDefault="00FF0008">
            <w:pPr>
              <w:spacing w:line="320" w:lineRule="exact"/>
              <w:rPr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2A270139" w14:textId="428E6BB4" w:rsidR="00FF0008" w:rsidRDefault="00FF0008">
            <w:pPr>
              <w:spacing w:line="320" w:lineRule="exact"/>
              <w:rPr>
                <w:color w:val="0070C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6C31F" w14:textId="17AF7E56" w:rsidR="00FF0008" w:rsidRDefault="00FF0008">
            <w:pPr>
              <w:spacing w:line="320" w:lineRule="exact"/>
              <w:jc w:val="center"/>
              <w:rPr>
                <w:color w:val="0070C0"/>
                <w:szCs w:val="21"/>
              </w:rPr>
            </w:pPr>
          </w:p>
        </w:tc>
        <w:tc>
          <w:tcPr>
            <w:tcW w:w="992" w:type="dxa"/>
          </w:tcPr>
          <w:p w14:paraId="5C0A28F5" w14:textId="77777777" w:rsidR="00B13F1B" w:rsidRDefault="00FF0008">
            <w:pPr>
              <w:spacing w:line="320" w:lineRule="exac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必修</w:t>
            </w:r>
          </w:p>
          <w:p w14:paraId="7EAE808E" w14:textId="77777777" w:rsidR="00B13F1B" w:rsidRDefault="00FF0008">
            <w:pPr>
              <w:spacing w:line="320" w:lineRule="exac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选修</w:t>
            </w:r>
          </w:p>
          <w:p w14:paraId="33C950BF" w14:textId="772918EF" w:rsidR="00FF0008" w:rsidRDefault="00FF0008">
            <w:pPr>
              <w:spacing w:line="320" w:lineRule="exact"/>
              <w:jc w:val="center"/>
              <w:rPr>
                <w:color w:val="0070C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其它</w:t>
            </w:r>
          </w:p>
        </w:tc>
        <w:tc>
          <w:tcPr>
            <w:tcW w:w="1418" w:type="dxa"/>
            <w:vAlign w:val="center"/>
          </w:tcPr>
          <w:p w14:paraId="59AF02E2" w14:textId="77777777" w:rsidR="00B13F1B" w:rsidRDefault="008C0989" w:rsidP="00FF0008">
            <w:pPr>
              <w:spacing w:line="320" w:lineRule="exac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基础性</w:t>
            </w:r>
          </w:p>
          <w:p w14:paraId="6DDD58C3" w14:textId="77777777" w:rsidR="00B13F1B" w:rsidRDefault="00FF0008" w:rsidP="00FF0008">
            <w:pPr>
              <w:spacing w:line="320" w:lineRule="exac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综合性</w:t>
            </w:r>
          </w:p>
          <w:p w14:paraId="3F198378" w14:textId="77777777" w:rsidR="00B13F1B" w:rsidRDefault="00FF0008" w:rsidP="00FF0008">
            <w:pPr>
              <w:spacing w:line="320" w:lineRule="exac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设计性</w:t>
            </w:r>
          </w:p>
          <w:p w14:paraId="3506DD30" w14:textId="77777777" w:rsidR="00B13F1B" w:rsidRDefault="00FF0008" w:rsidP="00FF0008">
            <w:pPr>
              <w:spacing w:line="320" w:lineRule="exac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研究创新性</w:t>
            </w:r>
          </w:p>
          <w:p w14:paraId="168D722A" w14:textId="27B0645C" w:rsidR="00FF0008" w:rsidRPr="00FF0008" w:rsidRDefault="00FF0008" w:rsidP="00FF0008">
            <w:pPr>
              <w:spacing w:line="320" w:lineRule="exac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其它</w:t>
            </w:r>
          </w:p>
        </w:tc>
        <w:tc>
          <w:tcPr>
            <w:tcW w:w="1266" w:type="dxa"/>
          </w:tcPr>
          <w:p w14:paraId="4B617146" w14:textId="77777777" w:rsidR="00FF0008" w:rsidRDefault="00FF0008">
            <w:pPr>
              <w:spacing w:line="320" w:lineRule="exact"/>
              <w:jc w:val="center"/>
              <w:rPr>
                <w:color w:val="0070C0"/>
                <w:szCs w:val="21"/>
              </w:rPr>
            </w:pPr>
          </w:p>
        </w:tc>
      </w:tr>
      <w:tr w:rsidR="00FF0008" w14:paraId="2C449428" w14:textId="77777777" w:rsidTr="00B13F1B">
        <w:trPr>
          <w:trHeight w:val="418"/>
          <w:jc w:val="center"/>
        </w:trPr>
        <w:tc>
          <w:tcPr>
            <w:tcW w:w="694" w:type="dxa"/>
            <w:vAlign w:val="center"/>
          </w:tcPr>
          <w:p w14:paraId="5B41BC04" w14:textId="77777777" w:rsidR="00FF0008" w:rsidRDefault="00FF000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D6DE77" w14:textId="77777777" w:rsidR="00FF0008" w:rsidRDefault="00FF000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65213C1E" w14:textId="77777777" w:rsidR="00FF0008" w:rsidRDefault="00FF000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0C3047" w14:textId="77777777" w:rsidR="00FF0008" w:rsidRDefault="00FF000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2EE7E6D3" w14:textId="77777777" w:rsidR="00FF0008" w:rsidRDefault="00FF000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688C67D" w14:textId="77777777" w:rsidR="00FF0008" w:rsidRDefault="00FF000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6" w:type="dxa"/>
          </w:tcPr>
          <w:p w14:paraId="38338A12" w14:textId="77777777" w:rsidR="00FF0008" w:rsidRDefault="00FF0008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13F1B" w14:paraId="3EBE6607" w14:textId="77777777" w:rsidTr="00B13F1B">
        <w:trPr>
          <w:trHeight w:val="418"/>
          <w:jc w:val="center"/>
        </w:trPr>
        <w:tc>
          <w:tcPr>
            <w:tcW w:w="694" w:type="dxa"/>
            <w:vAlign w:val="center"/>
          </w:tcPr>
          <w:p w14:paraId="49631BE7" w14:textId="77777777" w:rsidR="00B13F1B" w:rsidRDefault="00B13F1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324900" w14:textId="77777777" w:rsidR="00B13F1B" w:rsidRDefault="00B13F1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76278E44" w14:textId="77777777" w:rsidR="00B13F1B" w:rsidRDefault="00B13F1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89BDE9" w14:textId="77777777" w:rsidR="00B13F1B" w:rsidRDefault="00B13F1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4D47938C" w14:textId="77777777" w:rsidR="00B13F1B" w:rsidRDefault="00B13F1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F43E05" w14:textId="77777777" w:rsidR="00B13F1B" w:rsidRDefault="00B13F1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6" w:type="dxa"/>
          </w:tcPr>
          <w:p w14:paraId="2DFC2FB1" w14:textId="77777777" w:rsidR="00B13F1B" w:rsidRDefault="00B13F1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13F1B" w14:paraId="6FD1F60F" w14:textId="77777777" w:rsidTr="00B13F1B">
        <w:trPr>
          <w:trHeight w:val="418"/>
          <w:jc w:val="center"/>
        </w:trPr>
        <w:tc>
          <w:tcPr>
            <w:tcW w:w="694" w:type="dxa"/>
            <w:vAlign w:val="center"/>
          </w:tcPr>
          <w:p w14:paraId="71B8433D" w14:textId="77777777" w:rsidR="00B13F1B" w:rsidRDefault="00B13F1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F8828E" w14:textId="77777777" w:rsidR="00B13F1B" w:rsidRDefault="00B13F1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0CB5641F" w14:textId="77777777" w:rsidR="00B13F1B" w:rsidRDefault="00B13F1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CEA745" w14:textId="77777777" w:rsidR="00B13F1B" w:rsidRDefault="00B13F1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14:paraId="03F3C9C7" w14:textId="77777777" w:rsidR="00B13F1B" w:rsidRDefault="00B13F1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A908440" w14:textId="77777777" w:rsidR="00B13F1B" w:rsidRDefault="00B13F1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6" w:type="dxa"/>
          </w:tcPr>
          <w:p w14:paraId="552E647D" w14:textId="77777777" w:rsidR="00B13F1B" w:rsidRDefault="00B13F1B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14:paraId="0C4AE76C" w14:textId="1B56B48E" w:rsidR="00761E12" w:rsidRPr="00DF023F" w:rsidRDefault="00761E12" w:rsidP="00761E12">
      <w:pPr>
        <w:snapToGrid w:val="0"/>
        <w:spacing w:beforeLines="50" w:before="156" w:afterLines="50" w:after="156"/>
        <w:ind w:firstLineChars="200" w:firstLine="482"/>
        <w:jc w:val="left"/>
        <w:rPr>
          <w:b/>
          <w:bCs/>
          <w:sz w:val="24"/>
          <w:szCs w:val="24"/>
        </w:rPr>
      </w:pPr>
      <w:r w:rsidRPr="00DC5ACB">
        <w:rPr>
          <w:rFonts w:hint="eastAsia"/>
          <w:b/>
          <w:bCs/>
          <w:sz w:val="24"/>
          <w:szCs w:val="24"/>
        </w:rPr>
        <w:t>（</w:t>
      </w:r>
      <w:r w:rsidR="003C7C1C">
        <w:rPr>
          <w:rFonts w:hint="eastAsia"/>
          <w:b/>
          <w:bCs/>
          <w:sz w:val="24"/>
          <w:szCs w:val="24"/>
        </w:rPr>
        <w:t>二</w:t>
      </w:r>
      <w:r w:rsidRPr="00DC5ACB">
        <w:rPr>
          <w:rFonts w:hint="eastAsia"/>
          <w:b/>
          <w:bCs/>
          <w:sz w:val="24"/>
          <w:szCs w:val="24"/>
        </w:rPr>
        <w:t>）</w:t>
      </w:r>
      <w:r w:rsidRPr="00F24646">
        <w:rPr>
          <w:rFonts w:hint="eastAsia"/>
          <w:b/>
          <w:bCs/>
          <w:sz w:val="24"/>
          <w:szCs w:val="24"/>
        </w:rPr>
        <w:t>课程内容</w:t>
      </w:r>
      <w:r>
        <w:rPr>
          <w:rFonts w:hint="eastAsia"/>
          <w:b/>
          <w:bCs/>
          <w:sz w:val="24"/>
          <w:szCs w:val="24"/>
        </w:rPr>
        <w:t>、学时分配</w:t>
      </w:r>
      <w:r w:rsidRPr="00F24646">
        <w:rPr>
          <w:rFonts w:hint="eastAsia"/>
          <w:b/>
          <w:bCs/>
          <w:sz w:val="24"/>
          <w:szCs w:val="24"/>
        </w:rPr>
        <w:t>与课程目标的</w:t>
      </w:r>
      <w:r>
        <w:rPr>
          <w:rFonts w:hint="eastAsia"/>
          <w:b/>
          <w:bCs/>
          <w:sz w:val="24"/>
          <w:szCs w:val="24"/>
        </w:rPr>
        <w:t>对应关系</w:t>
      </w: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2540"/>
        <w:gridCol w:w="2859"/>
        <w:gridCol w:w="534"/>
        <w:gridCol w:w="714"/>
        <w:gridCol w:w="571"/>
        <w:gridCol w:w="1049"/>
      </w:tblGrid>
      <w:tr w:rsidR="00FF0008" w14:paraId="318227CD" w14:textId="77777777" w:rsidTr="00FF0008">
        <w:trPr>
          <w:trHeight w:val="59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D188" w14:textId="77777777" w:rsidR="00FF0008" w:rsidRPr="001D637E" w:rsidRDefault="00FF0008" w:rsidP="00054FE6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序</w:t>
            </w:r>
          </w:p>
          <w:p w14:paraId="0B1F2A32" w14:textId="77777777" w:rsidR="00FF0008" w:rsidRPr="001D637E" w:rsidRDefault="00FF0008" w:rsidP="00054FE6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8732" w14:textId="2E074467" w:rsidR="00FF0008" w:rsidRPr="001D637E" w:rsidRDefault="00FF0008" w:rsidP="00054FE6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实验项目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6A80" w14:textId="67EF3E9B" w:rsidR="00FF0008" w:rsidRPr="001D637E" w:rsidRDefault="00FF0008" w:rsidP="00054FE6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教学</w:t>
            </w:r>
            <w:r w:rsidR="00CB7EE2">
              <w:rPr>
                <w:rFonts w:hint="eastAsia"/>
                <w:kern w:val="0"/>
                <w:szCs w:val="21"/>
              </w:rPr>
              <w:t>设计</w:t>
            </w:r>
          </w:p>
          <w:p w14:paraId="5AE7621A" w14:textId="77777777" w:rsidR="00FF0008" w:rsidRPr="001D637E" w:rsidRDefault="00FF0008" w:rsidP="00054FE6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 w:rsidRPr="001D637E">
              <w:rPr>
                <w:rFonts w:hint="eastAsia"/>
                <w:kern w:val="0"/>
                <w:szCs w:val="21"/>
              </w:rPr>
              <w:t>包括教学组织与学生任务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62B9" w14:textId="77777777" w:rsidR="00FF0008" w:rsidRPr="001D637E" w:rsidRDefault="00FF0008" w:rsidP="00054FE6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学时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46E6" w14:textId="77777777" w:rsidR="00FF0008" w:rsidRPr="001D637E" w:rsidRDefault="00FF0008" w:rsidP="00054FE6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教学</w:t>
            </w:r>
          </w:p>
          <w:p w14:paraId="2F67AA6A" w14:textId="77777777" w:rsidR="00FF0008" w:rsidRPr="001D637E" w:rsidRDefault="00FF0008" w:rsidP="00054FE6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方式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A20" w14:textId="5AAE4F7A" w:rsidR="00FF0008" w:rsidRPr="001D637E" w:rsidRDefault="00FF0008" w:rsidP="00054FE6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考核方式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7B93" w14:textId="1EC03E83" w:rsidR="00FF0008" w:rsidRPr="001D637E" w:rsidRDefault="00FF0008" w:rsidP="00054FE6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对应的</w:t>
            </w:r>
          </w:p>
          <w:p w14:paraId="4EEE92CA" w14:textId="77777777" w:rsidR="00FF0008" w:rsidRPr="001D637E" w:rsidRDefault="00FF0008" w:rsidP="00054FE6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课程目标</w:t>
            </w:r>
          </w:p>
        </w:tc>
      </w:tr>
      <w:tr w:rsidR="00FF0008" w14:paraId="42F8A0BF" w14:textId="77777777" w:rsidTr="00B13F1B">
        <w:trPr>
          <w:trHeight w:val="35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A3D5" w14:textId="77777777" w:rsidR="00FF0008" w:rsidRDefault="00FF0008" w:rsidP="00054FE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3B4" w14:textId="77777777" w:rsidR="00FF0008" w:rsidRDefault="00FF0008" w:rsidP="00054FE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9DDC" w14:textId="77777777" w:rsidR="00FF0008" w:rsidRDefault="00FF0008" w:rsidP="00054FE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E94D" w14:textId="77777777" w:rsidR="00FF0008" w:rsidRDefault="00FF0008" w:rsidP="00054FE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E36C" w14:textId="77777777" w:rsidR="00FF0008" w:rsidRDefault="00FF0008" w:rsidP="00054FE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3E3F" w14:textId="77777777" w:rsidR="00FF0008" w:rsidRDefault="00FF0008" w:rsidP="00054FE6">
            <w:pPr>
              <w:adjustRightInd w:val="0"/>
              <w:snapToGrid w:val="0"/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85C4" w14:textId="1964B2DB" w:rsidR="00FF0008" w:rsidRDefault="00FF0008" w:rsidP="00054FE6">
            <w:pPr>
              <w:adjustRightInd w:val="0"/>
              <w:snapToGrid w:val="0"/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</w:tr>
      <w:tr w:rsidR="00FF0008" w14:paraId="2E6D094F" w14:textId="77777777" w:rsidTr="00B13F1B">
        <w:trPr>
          <w:trHeight w:val="4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927B" w14:textId="77777777" w:rsidR="00FF0008" w:rsidRDefault="00FF0008" w:rsidP="00054FE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6362" w14:textId="77777777" w:rsidR="00FF0008" w:rsidRDefault="00FF0008" w:rsidP="00054FE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7342" w14:textId="77777777" w:rsidR="00FF0008" w:rsidRDefault="00FF0008" w:rsidP="00054FE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577B" w14:textId="77777777" w:rsidR="00FF0008" w:rsidRDefault="00FF0008" w:rsidP="00054FE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05D8" w14:textId="77777777" w:rsidR="00FF0008" w:rsidRDefault="00FF0008" w:rsidP="00054FE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17C0" w14:textId="77777777" w:rsidR="00FF0008" w:rsidRDefault="00FF0008" w:rsidP="00054FE6">
            <w:pPr>
              <w:adjustRightInd w:val="0"/>
              <w:snapToGrid w:val="0"/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F91F" w14:textId="5416C3B0" w:rsidR="00FF0008" w:rsidRDefault="00FF0008" w:rsidP="00054FE6">
            <w:pPr>
              <w:adjustRightInd w:val="0"/>
              <w:snapToGrid w:val="0"/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</w:tr>
      <w:tr w:rsidR="00B13F1B" w14:paraId="2694D0EE" w14:textId="77777777" w:rsidTr="00B13F1B">
        <w:trPr>
          <w:trHeight w:val="4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4ED0" w14:textId="77777777" w:rsidR="00B13F1B" w:rsidRDefault="00B13F1B" w:rsidP="00054FE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68F6" w14:textId="77777777" w:rsidR="00B13F1B" w:rsidRDefault="00B13F1B" w:rsidP="00054FE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98AF" w14:textId="77777777" w:rsidR="00B13F1B" w:rsidRDefault="00B13F1B" w:rsidP="00054FE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3A09" w14:textId="77777777" w:rsidR="00B13F1B" w:rsidRDefault="00B13F1B" w:rsidP="00054FE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112F" w14:textId="77777777" w:rsidR="00B13F1B" w:rsidRDefault="00B13F1B" w:rsidP="00054FE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0E78" w14:textId="77777777" w:rsidR="00B13F1B" w:rsidRDefault="00B13F1B" w:rsidP="00054FE6">
            <w:pPr>
              <w:adjustRightInd w:val="0"/>
              <w:snapToGrid w:val="0"/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ECA2" w14:textId="77777777" w:rsidR="00B13F1B" w:rsidRDefault="00B13F1B" w:rsidP="00054FE6">
            <w:pPr>
              <w:adjustRightInd w:val="0"/>
              <w:snapToGrid w:val="0"/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</w:tr>
    </w:tbl>
    <w:p w14:paraId="161BAEA7" w14:textId="77777777" w:rsidR="00761E12" w:rsidRPr="00DC5ACB" w:rsidRDefault="00761E12" w:rsidP="00B13F1B">
      <w:pPr>
        <w:spacing w:beforeLines="100" w:before="312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</w:t>
      </w:r>
      <w:r w:rsidRPr="00DC5ACB">
        <w:rPr>
          <w:rFonts w:hint="eastAsia"/>
          <w:b/>
          <w:bCs/>
          <w:sz w:val="24"/>
          <w:szCs w:val="24"/>
        </w:rPr>
        <w:t>、课程考核</w:t>
      </w:r>
      <w:r>
        <w:rPr>
          <w:rFonts w:hint="eastAsia"/>
          <w:b/>
          <w:bCs/>
          <w:sz w:val="24"/>
          <w:szCs w:val="24"/>
        </w:rPr>
        <w:t>与评定方式</w:t>
      </w:r>
    </w:p>
    <w:p w14:paraId="3EC3C014" w14:textId="4AC870C6" w:rsidR="00654DAB" w:rsidRPr="00654DAB" w:rsidRDefault="00654DAB" w:rsidP="00654DAB">
      <w:pPr>
        <w:snapToGrid w:val="0"/>
        <w:spacing w:beforeLines="50" w:before="156" w:afterLines="50" w:after="156"/>
        <w:ind w:firstLineChars="200" w:firstLine="482"/>
        <w:jc w:val="left"/>
        <w:rPr>
          <w:b/>
          <w:bCs/>
          <w:sz w:val="24"/>
          <w:szCs w:val="24"/>
        </w:rPr>
      </w:pPr>
      <w:r w:rsidRPr="00654DAB">
        <w:rPr>
          <w:rFonts w:hint="eastAsia"/>
          <w:b/>
          <w:bCs/>
          <w:sz w:val="24"/>
          <w:szCs w:val="24"/>
        </w:rPr>
        <w:t>（一）</w:t>
      </w:r>
      <w:r>
        <w:rPr>
          <w:rFonts w:hint="eastAsia"/>
          <w:b/>
          <w:bCs/>
          <w:sz w:val="24"/>
          <w:szCs w:val="24"/>
        </w:rPr>
        <w:t>课程评定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6662"/>
      </w:tblGrid>
      <w:tr w:rsidR="00654DAB" w14:paraId="505EE0F4" w14:textId="77777777" w:rsidTr="00654DAB">
        <w:trPr>
          <w:trHeight w:val="1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5796" w14:textId="26483358" w:rsidR="00654DAB" w:rsidRPr="001D637E" w:rsidRDefault="00654DAB" w:rsidP="00654DAB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lastRenderedPageBreak/>
              <w:t>考核</w:t>
            </w:r>
            <w:r>
              <w:rPr>
                <w:rFonts w:hint="eastAsia"/>
                <w:kern w:val="0"/>
                <w:szCs w:val="21"/>
              </w:rPr>
              <w:t>方式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F47D" w14:textId="77777777" w:rsidR="00654DAB" w:rsidRPr="001D637E" w:rsidRDefault="00654DAB" w:rsidP="00D42ACB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比重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5C9D" w14:textId="77777777" w:rsidR="00654DAB" w:rsidRPr="001D637E" w:rsidRDefault="00654DAB" w:rsidP="00D42ACB">
            <w:pPr>
              <w:snapToGrid w:val="0"/>
              <w:jc w:val="center"/>
              <w:rPr>
                <w:kern w:val="0"/>
                <w:szCs w:val="21"/>
              </w:rPr>
            </w:pPr>
            <w:r w:rsidRPr="001D637E">
              <w:rPr>
                <w:rFonts w:hint="eastAsia"/>
                <w:kern w:val="0"/>
                <w:szCs w:val="21"/>
              </w:rPr>
              <w:t>考核</w:t>
            </w:r>
            <w:r w:rsidRPr="001D637E">
              <w:rPr>
                <w:kern w:val="0"/>
                <w:szCs w:val="21"/>
              </w:rPr>
              <w:t>/</w:t>
            </w:r>
            <w:r w:rsidRPr="001D637E">
              <w:rPr>
                <w:rFonts w:hint="eastAsia"/>
                <w:kern w:val="0"/>
                <w:szCs w:val="21"/>
              </w:rPr>
              <w:t>评价细则</w:t>
            </w:r>
          </w:p>
        </w:tc>
      </w:tr>
      <w:tr w:rsidR="00654DAB" w14:paraId="5E892876" w14:textId="77777777" w:rsidTr="00B13F1B">
        <w:trPr>
          <w:trHeight w:val="4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DC63" w14:textId="77777777" w:rsidR="00654DAB" w:rsidRDefault="00654DAB" w:rsidP="00D42ACB">
            <w:pPr>
              <w:spacing w:line="360" w:lineRule="exact"/>
              <w:jc w:val="center"/>
              <w:rPr>
                <w:rFonts w:eastAsia="方正书宋简体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A373" w14:textId="77777777" w:rsidR="00654DAB" w:rsidRDefault="00654DAB" w:rsidP="00D42ACB">
            <w:pPr>
              <w:spacing w:line="360" w:lineRule="exact"/>
              <w:jc w:val="center"/>
              <w:rPr>
                <w:rFonts w:eastAsia="方正书宋简体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3251" w14:textId="77777777" w:rsidR="00654DAB" w:rsidRDefault="00654DAB" w:rsidP="00D42ACB">
            <w:pPr>
              <w:spacing w:line="36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</w:p>
        </w:tc>
      </w:tr>
      <w:tr w:rsidR="00654DAB" w14:paraId="51A72F1E" w14:textId="77777777" w:rsidTr="00B13F1B">
        <w:trPr>
          <w:trHeight w:val="4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2B4E" w14:textId="77777777" w:rsidR="00654DAB" w:rsidRDefault="00654DAB" w:rsidP="00D42ACB">
            <w:pPr>
              <w:spacing w:line="360" w:lineRule="exact"/>
              <w:jc w:val="center"/>
              <w:rPr>
                <w:rFonts w:eastAsia="方正书宋简体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384" w14:textId="77777777" w:rsidR="00654DAB" w:rsidRDefault="00654DAB" w:rsidP="00D42ACB">
            <w:pPr>
              <w:spacing w:line="360" w:lineRule="exact"/>
              <w:jc w:val="center"/>
              <w:rPr>
                <w:rFonts w:eastAsia="方正书宋简体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32D" w14:textId="77777777" w:rsidR="00654DAB" w:rsidRDefault="00654DAB" w:rsidP="00D42ACB">
            <w:pPr>
              <w:spacing w:line="36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</w:p>
        </w:tc>
      </w:tr>
    </w:tbl>
    <w:p w14:paraId="30663342" w14:textId="0B9EE68E" w:rsidR="00654DAB" w:rsidRPr="00654DAB" w:rsidRDefault="00654DAB" w:rsidP="00654DAB">
      <w:pPr>
        <w:snapToGrid w:val="0"/>
        <w:spacing w:beforeLines="50" w:before="156" w:afterLines="50" w:after="156"/>
        <w:ind w:firstLineChars="200" w:firstLine="482"/>
        <w:jc w:val="left"/>
        <w:rPr>
          <w:b/>
          <w:bCs/>
          <w:sz w:val="24"/>
          <w:szCs w:val="24"/>
        </w:rPr>
      </w:pPr>
      <w:r w:rsidRPr="00654DAB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二</w:t>
      </w:r>
      <w:r w:rsidRPr="00654DAB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实验内容考核</w:t>
      </w:r>
      <w:r w:rsidRPr="00654DAB">
        <w:rPr>
          <w:rFonts w:hint="eastAsia"/>
          <w:b/>
          <w:bCs/>
          <w:sz w:val="24"/>
          <w:szCs w:val="24"/>
        </w:rPr>
        <w:t>（可根据实际情况进行增删调整）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343"/>
        <w:gridCol w:w="4915"/>
        <w:gridCol w:w="602"/>
        <w:gridCol w:w="540"/>
        <w:gridCol w:w="15"/>
        <w:gridCol w:w="828"/>
      </w:tblGrid>
      <w:tr w:rsidR="00654DAB" w:rsidRPr="00654DAB" w14:paraId="44635DFE" w14:textId="77777777" w:rsidTr="00654DAB">
        <w:trPr>
          <w:trHeight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2C3D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654DAB">
              <w:rPr>
                <w:rFonts w:cs="Times New Roman" w:hint="eastAsia"/>
                <w:color w:val="000000"/>
              </w:rPr>
              <w:t>序号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9C09" w14:textId="77777777" w:rsid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654DAB">
              <w:rPr>
                <w:rFonts w:cs="Times New Roman" w:hint="eastAsia"/>
                <w:color w:val="000000"/>
              </w:rPr>
              <w:t>观测点</w:t>
            </w:r>
          </w:p>
          <w:p w14:paraId="4FB30204" w14:textId="069B7C85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654DAB">
              <w:rPr>
                <w:rFonts w:cs="Times New Roman" w:hint="eastAsia"/>
                <w:color w:val="000000"/>
              </w:rPr>
              <w:t>（权重）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35D6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654DAB">
              <w:rPr>
                <w:rFonts w:cs="Times New Roman" w:hint="eastAsia"/>
                <w:color w:val="000000"/>
              </w:rPr>
              <w:t>细化的观测点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192D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654DAB">
              <w:rPr>
                <w:rFonts w:cs="Times New Roman" w:hint="eastAsia"/>
                <w:color w:val="000000"/>
              </w:rPr>
              <w:t>权重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A34C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654DAB">
              <w:rPr>
                <w:rFonts w:cs="Times New Roman" w:hint="eastAsia"/>
                <w:color w:val="000000"/>
              </w:rPr>
              <w:t>得分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6D2E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654DAB">
              <w:rPr>
                <w:rFonts w:cs="Times New Roman" w:hint="eastAsia"/>
                <w:color w:val="000000"/>
              </w:rPr>
              <w:t>分项得分</w:t>
            </w:r>
          </w:p>
        </w:tc>
      </w:tr>
      <w:tr w:rsidR="00654DAB" w:rsidRPr="00654DAB" w14:paraId="01DFAD75" w14:textId="77777777" w:rsidTr="00654DAB">
        <w:trPr>
          <w:trHeight w:val="77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C2C6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654DAB">
              <w:rPr>
                <w:rFonts w:cs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0ACB" w14:textId="0E059115" w:rsidR="00654DAB" w:rsidRPr="00654DAB" w:rsidRDefault="00654DAB" w:rsidP="00654DAB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654DAB">
              <w:rPr>
                <w:rFonts w:cs="Times New Roman" w:hint="eastAsia"/>
                <w:color w:val="000000"/>
              </w:rPr>
              <w:t>实验预习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DDB3" w14:textId="5FBB18F4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C83C" w14:textId="49E2D511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8615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96C4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</w:tr>
      <w:tr w:rsidR="00654DAB" w:rsidRPr="00654DAB" w14:paraId="7A30807F" w14:textId="77777777" w:rsidTr="00654DAB">
        <w:trPr>
          <w:trHeight w:val="397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0338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654DAB">
              <w:rPr>
                <w:rFonts w:cs="Times New Roman"/>
                <w:color w:val="000000"/>
              </w:rPr>
              <w:t>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63DD" w14:textId="2AD2D80D" w:rsidR="00654DAB" w:rsidRPr="00654DAB" w:rsidRDefault="00654DAB" w:rsidP="00654DAB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654DAB">
              <w:rPr>
                <w:rFonts w:cs="Times New Roman" w:hint="eastAsia"/>
                <w:color w:val="000000"/>
              </w:rPr>
              <w:t>实验实施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F4BE" w14:textId="27B94360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0699" w14:textId="1E14D82D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F2CC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666F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</w:tr>
      <w:tr w:rsidR="00654DAB" w:rsidRPr="00654DAB" w14:paraId="1F0E98AE" w14:textId="77777777" w:rsidTr="00654DAB">
        <w:trPr>
          <w:trHeight w:val="397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6F9D" w14:textId="77777777" w:rsidR="00654DAB" w:rsidRPr="00654DAB" w:rsidRDefault="00654DAB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AE07" w14:textId="77777777" w:rsidR="00654DAB" w:rsidRPr="00654DAB" w:rsidRDefault="00654DAB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3422" w14:textId="095A8196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E447" w14:textId="20B5F883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4F29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A9CA" w14:textId="77777777" w:rsidR="00654DAB" w:rsidRPr="00654DAB" w:rsidRDefault="00654DAB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654DAB" w:rsidRPr="00654DAB" w14:paraId="2A260517" w14:textId="77777777" w:rsidTr="00654DAB">
        <w:trPr>
          <w:trHeight w:val="397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0D14" w14:textId="77777777" w:rsidR="00654DAB" w:rsidRPr="00654DAB" w:rsidRDefault="00654DAB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5EC7" w14:textId="77777777" w:rsidR="00654DAB" w:rsidRPr="00654DAB" w:rsidRDefault="00654DAB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011" w14:textId="702A0472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DBF8" w14:textId="000B7BFB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933B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2BFA" w14:textId="77777777" w:rsidR="00654DAB" w:rsidRPr="00654DAB" w:rsidRDefault="00654DAB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654DAB" w:rsidRPr="00654DAB" w14:paraId="75F32017" w14:textId="77777777" w:rsidTr="00654DAB">
        <w:trPr>
          <w:trHeight w:val="397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1315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654DAB">
              <w:rPr>
                <w:rFonts w:cs="Times New Roman"/>
                <w:color w:val="000000"/>
              </w:rPr>
              <w:t>3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8BE4" w14:textId="75B724A4" w:rsidR="00654DAB" w:rsidRPr="00654DAB" w:rsidRDefault="00654DAB" w:rsidP="00654DAB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654DAB">
              <w:rPr>
                <w:rFonts w:cs="Times New Roman" w:hint="eastAsia"/>
                <w:color w:val="000000"/>
              </w:rPr>
              <w:t>实验报告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9234" w14:textId="16F98905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AFC7" w14:textId="539FFD1C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4BCB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972B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</w:tr>
      <w:tr w:rsidR="00654DAB" w:rsidRPr="00654DAB" w14:paraId="0CF29788" w14:textId="77777777" w:rsidTr="00654DAB">
        <w:trPr>
          <w:trHeight w:val="397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F989" w14:textId="77777777" w:rsidR="00654DAB" w:rsidRPr="00654DAB" w:rsidRDefault="00654DAB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B4E4" w14:textId="77777777" w:rsidR="00654DAB" w:rsidRPr="00654DAB" w:rsidRDefault="00654DAB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6A8A" w14:textId="7E0A452D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1690" w14:textId="3BBE0C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5167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B402" w14:textId="77777777" w:rsidR="00654DAB" w:rsidRPr="00654DAB" w:rsidRDefault="00654DAB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654DAB" w:rsidRPr="00654DAB" w14:paraId="7DB305DD" w14:textId="77777777" w:rsidTr="00654DAB">
        <w:trPr>
          <w:trHeight w:val="397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F7F9" w14:textId="77777777" w:rsidR="00654DAB" w:rsidRPr="00654DAB" w:rsidRDefault="00654DAB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F4CE" w14:textId="77777777" w:rsidR="00654DAB" w:rsidRPr="00654DAB" w:rsidRDefault="00654DAB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6B83" w14:textId="6B0CD0AC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50E9" w14:textId="04F10AEC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00E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3B34" w14:textId="77777777" w:rsidR="00654DAB" w:rsidRPr="00654DAB" w:rsidRDefault="00654DAB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654DAB" w:rsidRPr="00654DAB" w14:paraId="5714A09C" w14:textId="77777777" w:rsidTr="00654DAB">
        <w:trPr>
          <w:trHeight w:val="397"/>
          <w:jc w:val="center"/>
        </w:trPr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F688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654DAB">
              <w:rPr>
                <w:rFonts w:cs="Times New Roman" w:hint="eastAsia"/>
                <w:color w:val="000000"/>
              </w:rPr>
              <w:t>合计：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93FF" w14:textId="77777777" w:rsidR="00654DAB" w:rsidRPr="00654DAB" w:rsidRDefault="00654DAB">
            <w:pPr>
              <w:pStyle w:val="ab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1AB4CE53" w14:textId="255C0BEA" w:rsidR="00654DAB" w:rsidRPr="00654DAB" w:rsidRDefault="00654DAB" w:rsidP="00761E12">
      <w:pPr>
        <w:spacing w:line="360" w:lineRule="exact"/>
        <w:ind w:firstLineChars="200" w:firstLine="420"/>
        <w:rPr>
          <w:color w:val="000000"/>
          <w:szCs w:val="21"/>
        </w:rPr>
      </w:pPr>
    </w:p>
    <w:p w14:paraId="3CE0E7F1" w14:textId="77777777" w:rsidR="00761E12" w:rsidRPr="001D637E" w:rsidRDefault="00761E12" w:rsidP="00761E12">
      <w:pPr>
        <w:snapToGrid w:val="0"/>
        <w:spacing w:line="30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</w:t>
      </w:r>
      <w:r w:rsidRPr="001D637E">
        <w:rPr>
          <w:rFonts w:hint="eastAsia"/>
          <w:b/>
          <w:bCs/>
          <w:sz w:val="24"/>
          <w:szCs w:val="24"/>
        </w:rPr>
        <w:t>、参考教材及相关资料</w:t>
      </w:r>
    </w:p>
    <w:p w14:paraId="1B2ED175" w14:textId="26053784" w:rsidR="00761E12" w:rsidRDefault="00761E12" w:rsidP="00CC09DB">
      <w:pPr>
        <w:snapToGrid w:val="0"/>
        <w:spacing w:line="30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应重点列出阅读的核心书目、参考书目</w:t>
      </w:r>
      <w:r w:rsidR="00382597">
        <w:rPr>
          <w:rFonts w:hint="eastAsia"/>
          <w:sz w:val="24"/>
          <w:szCs w:val="24"/>
        </w:rPr>
        <w:t>，适当增加学生阅读量。</w:t>
      </w:r>
    </w:p>
    <w:p w14:paraId="6E26453A" w14:textId="77777777" w:rsidR="00761E12" w:rsidRDefault="00761E12" w:rsidP="00761E12">
      <w:pPr>
        <w:snapToGrid w:val="0"/>
        <w:spacing w:line="300" w:lineRule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格式如下：1</w:t>
      </w:r>
      <w:r>
        <w:rPr>
          <w:bCs/>
          <w:color w:val="000000"/>
          <w:sz w:val="24"/>
        </w:rPr>
        <w:t>.</w:t>
      </w:r>
      <w:r>
        <w:rPr>
          <w:rFonts w:hint="eastAsia"/>
          <w:bCs/>
          <w:color w:val="000000"/>
          <w:sz w:val="24"/>
        </w:rPr>
        <w:t>×××. 书名.地点：出版社名称，出版年份。</w:t>
      </w:r>
    </w:p>
    <w:p w14:paraId="4D3AA619" w14:textId="7355CBD4" w:rsidR="00761E12" w:rsidRDefault="00382597" w:rsidP="00382597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 w:rsidRPr="001C20A9">
        <w:rPr>
          <w:rFonts w:hint="eastAsia"/>
          <w:color w:val="000000"/>
          <w:sz w:val="24"/>
          <w:szCs w:val="24"/>
        </w:rPr>
        <w:t>（宋体，小四，多倍行距1</w:t>
      </w:r>
      <w:r w:rsidRPr="001C20A9">
        <w:rPr>
          <w:color w:val="000000"/>
          <w:sz w:val="24"/>
          <w:szCs w:val="24"/>
        </w:rPr>
        <w:t>.25</w:t>
      </w:r>
      <w:r w:rsidRPr="001C20A9">
        <w:rPr>
          <w:rFonts w:hint="eastAsia"/>
          <w:color w:val="000000"/>
          <w:sz w:val="24"/>
          <w:szCs w:val="24"/>
        </w:rPr>
        <w:t>）</w:t>
      </w:r>
    </w:p>
    <w:p w14:paraId="3D798604" w14:textId="77777777" w:rsidR="00382597" w:rsidRPr="00382597" w:rsidRDefault="00382597" w:rsidP="00382597">
      <w:pPr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</w:p>
    <w:p w14:paraId="5E02F9CD" w14:textId="58B69EBF" w:rsidR="00761E12" w:rsidRPr="001D637E" w:rsidRDefault="00761E12" w:rsidP="00761E12">
      <w:pPr>
        <w:snapToGrid w:val="0"/>
        <w:spacing w:line="30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</w:t>
      </w:r>
      <w:r w:rsidRPr="001D637E">
        <w:rPr>
          <w:rFonts w:hint="eastAsia"/>
          <w:b/>
          <w:bCs/>
          <w:sz w:val="24"/>
          <w:szCs w:val="24"/>
        </w:rPr>
        <w:t>、课程</w:t>
      </w:r>
      <w:r w:rsidR="00245DD2">
        <w:rPr>
          <w:rFonts w:hint="eastAsia"/>
          <w:b/>
          <w:bCs/>
          <w:sz w:val="24"/>
          <w:szCs w:val="24"/>
        </w:rPr>
        <w:t>辅助学习支持条件</w:t>
      </w:r>
    </w:p>
    <w:p w14:paraId="33361CD1" w14:textId="5402E0AE" w:rsidR="00761E12" w:rsidRPr="001D637E" w:rsidRDefault="00245DD2" w:rsidP="00CC09DB">
      <w:pPr>
        <w:adjustRightInd w:val="0"/>
        <w:snapToGrid w:val="0"/>
        <w:spacing w:line="300" w:lineRule="auto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列举课程</w:t>
      </w:r>
      <w:r w:rsidR="006676EC">
        <w:rPr>
          <w:rFonts w:hint="eastAsia"/>
          <w:bCs/>
          <w:color w:val="000000"/>
          <w:sz w:val="24"/>
        </w:rPr>
        <w:t>所需的主要仪器设备</w:t>
      </w:r>
      <w:r w:rsidR="00470A72">
        <w:rPr>
          <w:rFonts w:hint="eastAsia"/>
          <w:bCs/>
          <w:color w:val="000000"/>
          <w:sz w:val="24"/>
        </w:rPr>
        <w:t>、实验场所</w:t>
      </w:r>
      <w:r w:rsidR="006676EC">
        <w:rPr>
          <w:rFonts w:hint="eastAsia"/>
          <w:bCs/>
          <w:color w:val="000000"/>
          <w:sz w:val="24"/>
        </w:rPr>
        <w:t>、课程</w:t>
      </w:r>
      <w:r>
        <w:rPr>
          <w:rFonts w:hint="eastAsia"/>
          <w:bCs/>
          <w:color w:val="000000"/>
          <w:sz w:val="24"/>
        </w:rPr>
        <w:t>线上资源情况</w:t>
      </w:r>
      <w:r w:rsidR="00761E12" w:rsidRPr="001D637E">
        <w:rPr>
          <w:rFonts w:hint="eastAsia"/>
          <w:bCs/>
          <w:color w:val="000000"/>
          <w:sz w:val="24"/>
        </w:rPr>
        <w:t>以及相关使用说明</w:t>
      </w:r>
      <w:r>
        <w:rPr>
          <w:rFonts w:hint="eastAsia"/>
          <w:bCs/>
          <w:color w:val="000000"/>
          <w:sz w:val="24"/>
        </w:rPr>
        <w:t>。</w:t>
      </w:r>
    </w:p>
    <w:p w14:paraId="3DFC549E" w14:textId="77777777" w:rsidR="00761E12" w:rsidRPr="001D637E" w:rsidRDefault="00761E12" w:rsidP="00761E12">
      <w:pPr>
        <w:widowControl/>
        <w:shd w:val="clear" w:color="auto" w:fill="FFFFFF"/>
        <w:snapToGrid w:val="0"/>
        <w:spacing w:line="300" w:lineRule="auto"/>
        <w:jc w:val="left"/>
        <w:rPr>
          <w:bCs/>
          <w:color w:val="000000"/>
          <w:sz w:val="24"/>
        </w:rPr>
      </w:pPr>
    </w:p>
    <w:p w14:paraId="1447114F" w14:textId="77777777" w:rsidR="00761E12" w:rsidRDefault="00761E12" w:rsidP="00761E12">
      <w:pPr>
        <w:widowControl/>
        <w:shd w:val="clear" w:color="auto" w:fill="FFFFFF"/>
        <w:snapToGrid w:val="0"/>
        <w:spacing w:line="300" w:lineRule="auto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课程团队</w:t>
      </w:r>
      <w:r w:rsidRPr="001D637E">
        <w:rPr>
          <w:rFonts w:hint="eastAsia"/>
          <w:bCs/>
          <w:color w:val="000000"/>
          <w:sz w:val="24"/>
        </w:rPr>
        <w:t xml:space="preserve">：            </w:t>
      </w:r>
      <w:r>
        <w:rPr>
          <w:bCs/>
          <w:color w:val="000000"/>
          <w:sz w:val="24"/>
        </w:rPr>
        <w:t xml:space="preserve">    </w:t>
      </w:r>
      <w:r w:rsidRPr="001D637E"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 xml:space="preserve">      </w:t>
      </w:r>
      <w:r w:rsidRPr="001D637E">
        <w:rPr>
          <w:rFonts w:hint="eastAsia"/>
          <w:bCs/>
          <w:color w:val="000000"/>
          <w:sz w:val="24"/>
        </w:rPr>
        <w:t>教研室主任</w:t>
      </w:r>
      <w:r>
        <w:rPr>
          <w:rFonts w:hint="eastAsia"/>
          <w:bCs/>
          <w:color w:val="000000"/>
          <w:sz w:val="24"/>
        </w:rPr>
        <w:t>审核</w:t>
      </w:r>
      <w:r w:rsidRPr="001D637E">
        <w:rPr>
          <w:rFonts w:hint="eastAsia"/>
          <w:bCs/>
          <w:color w:val="000000"/>
          <w:sz w:val="24"/>
        </w:rPr>
        <w:t xml:space="preserve">： </w:t>
      </w:r>
      <w:r w:rsidRPr="001D637E">
        <w:rPr>
          <w:bCs/>
          <w:color w:val="000000"/>
          <w:sz w:val="24"/>
        </w:rPr>
        <w:t xml:space="preserve">         </w:t>
      </w:r>
    </w:p>
    <w:p w14:paraId="056FCA5C" w14:textId="77777777" w:rsidR="00761E12" w:rsidRPr="001D637E" w:rsidRDefault="00761E12" w:rsidP="00761E12">
      <w:pPr>
        <w:widowControl/>
        <w:shd w:val="clear" w:color="auto" w:fill="FFFFFF"/>
        <w:snapToGrid w:val="0"/>
        <w:spacing w:line="300" w:lineRule="auto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学院</w:t>
      </w:r>
      <w:r w:rsidRPr="001D637E">
        <w:rPr>
          <w:rFonts w:hint="eastAsia"/>
          <w:bCs/>
          <w:color w:val="000000"/>
          <w:sz w:val="24"/>
        </w:rPr>
        <w:t>院长审核：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 xml:space="preserve">                  </w:t>
      </w:r>
      <w:r>
        <w:rPr>
          <w:rFonts w:hint="eastAsia"/>
          <w:bCs/>
          <w:color w:val="000000"/>
          <w:sz w:val="24"/>
        </w:rPr>
        <w:t>学院书记审核：</w:t>
      </w:r>
    </w:p>
    <w:p w14:paraId="058D5C62" w14:textId="56D6F5C8" w:rsidR="001A2025" w:rsidRDefault="001A2025"/>
    <w:p w14:paraId="0F9FCF61" w14:textId="3CB7813E" w:rsidR="00457203" w:rsidRDefault="00457203"/>
    <w:p w14:paraId="66E5ED81" w14:textId="1DD560BB" w:rsidR="00B13F1B" w:rsidRDefault="00B13F1B"/>
    <w:p w14:paraId="1DECAADF" w14:textId="1B63E4B0" w:rsidR="00B13F1B" w:rsidRDefault="00B13F1B"/>
    <w:p w14:paraId="6248E5D7" w14:textId="21A641E6" w:rsidR="00B13F1B" w:rsidRDefault="00B13F1B"/>
    <w:p w14:paraId="023AD167" w14:textId="257FFC6A" w:rsidR="00B13F1B" w:rsidRDefault="00B13F1B"/>
    <w:p w14:paraId="3A03377E" w14:textId="2874A41B" w:rsidR="00B13F1B" w:rsidRDefault="00B13F1B"/>
    <w:p w14:paraId="1DC876A7" w14:textId="2E7CAC27" w:rsidR="00B13F1B" w:rsidRDefault="00B13F1B"/>
    <w:p w14:paraId="7FE51294" w14:textId="1206C3BC" w:rsidR="00B13F1B" w:rsidRDefault="00B13F1B"/>
    <w:p w14:paraId="288FC277" w14:textId="77777777" w:rsidR="00B13F1B" w:rsidRDefault="00B13F1B">
      <w:pPr>
        <w:rPr>
          <w:rFonts w:hint="eastAsia"/>
        </w:rPr>
      </w:pPr>
    </w:p>
    <w:p w14:paraId="2F169E9B" w14:textId="11CF59EF" w:rsidR="00457203" w:rsidRDefault="00457203"/>
    <w:p w14:paraId="51B47364" w14:textId="77777777" w:rsidR="00D228DB" w:rsidRDefault="00D228DB" w:rsidP="00D228DB">
      <w:pPr>
        <w:rPr>
          <w:rFonts w:ascii="仿宋_GB2312" w:eastAsia="仿宋_GB2312" w:hAnsi="仿宋"/>
          <w:b/>
          <w:color w:val="0000FF"/>
          <w:szCs w:val="21"/>
        </w:rPr>
      </w:pPr>
      <w:r>
        <w:rPr>
          <w:rFonts w:ascii="仿宋_GB2312" w:eastAsia="仿宋_GB2312" w:hAnsi="仿宋" w:hint="eastAsia"/>
          <w:b/>
          <w:color w:val="0000FF"/>
          <w:szCs w:val="21"/>
        </w:rPr>
        <w:t>其他说明：</w:t>
      </w:r>
    </w:p>
    <w:p w14:paraId="12BBAF27" w14:textId="77777777" w:rsidR="00D228DB" w:rsidRDefault="00D228DB" w:rsidP="00D228DB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课程目标</w:t>
      </w:r>
      <w:r>
        <w:rPr>
          <w:rFonts w:ascii="Times New Roman" w:eastAsia="楷体_GB2312" w:hAnsi="Times New Roman"/>
          <w:color w:val="002060"/>
          <w:szCs w:val="21"/>
        </w:rPr>
        <w:t>(Course Objectives, CO)</w:t>
      </w:r>
      <w:r>
        <w:rPr>
          <w:rFonts w:ascii="Times New Roman" w:eastAsia="楷体_GB2312" w:hAnsi="Times New Roman" w:hint="eastAsia"/>
          <w:color w:val="002060"/>
          <w:szCs w:val="21"/>
        </w:rPr>
        <w:t>，涉及相关表格填写可用</w:t>
      </w:r>
      <w:r>
        <w:rPr>
          <w:rFonts w:ascii="Times New Roman" w:eastAsia="楷体_GB2312" w:hAnsi="Times New Roman"/>
          <w:color w:val="002060"/>
          <w:szCs w:val="21"/>
        </w:rPr>
        <w:t>CO1</w:t>
      </w:r>
      <w:r>
        <w:rPr>
          <w:rFonts w:ascii="Times New Roman" w:eastAsia="楷体_GB2312" w:hAnsi="Times New Roman" w:hint="eastAsia"/>
          <w:color w:val="002060"/>
          <w:szCs w:val="21"/>
        </w:rPr>
        <w:t>、</w:t>
      </w:r>
      <w:r>
        <w:rPr>
          <w:rFonts w:ascii="Times New Roman" w:eastAsia="楷体_GB2312" w:hAnsi="Times New Roman"/>
          <w:color w:val="002060"/>
          <w:szCs w:val="21"/>
        </w:rPr>
        <w:t>CO2</w:t>
      </w:r>
      <w:r>
        <w:rPr>
          <w:rFonts w:ascii="Times New Roman" w:eastAsia="楷体_GB2312" w:hAnsi="Times New Roman" w:hint="eastAsia"/>
          <w:color w:val="002060"/>
          <w:szCs w:val="21"/>
        </w:rPr>
        <w:t>等表示</w:t>
      </w:r>
    </w:p>
    <w:p w14:paraId="453B2D41" w14:textId="77777777" w:rsidR="00D228DB" w:rsidRDefault="00D228DB" w:rsidP="00D228DB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教学方式</w:t>
      </w:r>
      <w:r>
        <w:rPr>
          <w:rFonts w:ascii="Times New Roman" w:eastAsia="楷体_GB2312" w:hAnsi="Times New Roman"/>
          <w:color w:val="002060"/>
          <w:szCs w:val="21"/>
        </w:rPr>
        <w:t xml:space="preserve">(Pedagogical </w:t>
      </w:r>
      <w:proofErr w:type="spellStart"/>
      <w:r>
        <w:rPr>
          <w:rFonts w:ascii="Times New Roman" w:eastAsia="楷体_GB2312" w:hAnsi="Times New Roman"/>
          <w:color w:val="002060"/>
          <w:szCs w:val="21"/>
        </w:rPr>
        <w:t>Methods,PM</w:t>
      </w:r>
      <w:proofErr w:type="spellEnd"/>
      <w:r>
        <w:rPr>
          <w:rFonts w:ascii="Times New Roman" w:eastAsia="楷体_GB2312" w:hAnsi="Times New Roman"/>
          <w:color w:val="002060"/>
          <w:szCs w:val="21"/>
        </w:rPr>
        <w:t>)</w:t>
      </w:r>
      <w:r>
        <w:rPr>
          <w:rFonts w:ascii="Times New Roman" w:eastAsia="楷体_GB2312" w:hAnsi="Times New Roman" w:hint="eastAsia"/>
          <w:color w:val="002060"/>
          <w:szCs w:val="21"/>
        </w:rPr>
        <w:t>，在明确表述</w:t>
      </w:r>
      <w:r>
        <w:rPr>
          <w:rFonts w:ascii="Times New Roman" w:eastAsia="楷体_GB2312" w:hAnsi="Times New Roman"/>
          <w:color w:val="002060"/>
          <w:szCs w:val="21"/>
        </w:rPr>
        <w:t>PM1</w:t>
      </w:r>
      <w:r>
        <w:rPr>
          <w:rFonts w:ascii="Times New Roman" w:eastAsia="楷体_GB2312" w:hAnsi="Times New Roman" w:hint="eastAsia"/>
          <w:color w:val="002060"/>
          <w:szCs w:val="21"/>
        </w:rPr>
        <w:t>、</w:t>
      </w:r>
      <w:r>
        <w:rPr>
          <w:rFonts w:ascii="Times New Roman" w:eastAsia="楷体_GB2312" w:hAnsi="Times New Roman"/>
          <w:color w:val="002060"/>
          <w:szCs w:val="21"/>
        </w:rPr>
        <w:t>PM2</w:t>
      </w:r>
      <w:r>
        <w:rPr>
          <w:rFonts w:ascii="Times New Roman" w:eastAsia="楷体_GB2312" w:hAnsi="Times New Roman" w:hint="eastAsia"/>
          <w:color w:val="002060"/>
          <w:szCs w:val="21"/>
        </w:rPr>
        <w:t>为何种教学方式后，涉及相关表格填写可用缩写。</w:t>
      </w:r>
    </w:p>
    <w:p w14:paraId="0A43F866" w14:textId="77777777" w:rsidR="00D228DB" w:rsidRDefault="00D228DB" w:rsidP="00D228DB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考核方式</w:t>
      </w:r>
      <w:r>
        <w:rPr>
          <w:rFonts w:ascii="Times New Roman" w:eastAsia="楷体_GB2312" w:hAnsi="Times New Roman"/>
          <w:color w:val="002060"/>
          <w:szCs w:val="21"/>
        </w:rPr>
        <w:t xml:space="preserve">(Evaluation </w:t>
      </w:r>
      <w:proofErr w:type="spellStart"/>
      <w:r>
        <w:rPr>
          <w:rFonts w:ascii="Times New Roman" w:eastAsia="楷体_GB2312" w:hAnsi="Times New Roman"/>
          <w:color w:val="002060"/>
          <w:szCs w:val="21"/>
        </w:rPr>
        <w:t>Methods,EM</w:t>
      </w:r>
      <w:proofErr w:type="spellEnd"/>
      <w:r>
        <w:rPr>
          <w:rFonts w:ascii="Times New Roman" w:eastAsia="楷体_GB2312" w:hAnsi="Times New Roman"/>
          <w:color w:val="002060"/>
          <w:szCs w:val="21"/>
        </w:rPr>
        <w:t>)</w:t>
      </w:r>
      <w:r>
        <w:rPr>
          <w:rFonts w:ascii="Times New Roman" w:eastAsia="楷体_GB2312" w:hAnsi="Times New Roman" w:hint="eastAsia"/>
          <w:color w:val="002060"/>
          <w:szCs w:val="21"/>
        </w:rPr>
        <w:t>，在明确表述</w:t>
      </w:r>
      <w:r>
        <w:rPr>
          <w:rFonts w:ascii="Times New Roman" w:eastAsia="楷体_GB2312" w:hAnsi="Times New Roman"/>
          <w:color w:val="002060"/>
          <w:szCs w:val="21"/>
        </w:rPr>
        <w:t>EM1</w:t>
      </w:r>
      <w:r>
        <w:rPr>
          <w:rFonts w:ascii="Times New Roman" w:eastAsia="楷体_GB2312" w:hAnsi="Times New Roman" w:hint="eastAsia"/>
          <w:color w:val="002060"/>
          <w:szCs w:val="21"/>
        </w:rPr>
        <w:t>、</w:t>
      </w:r>
      <w:r>
        <w:rPr>
          <w:rFonts w:ascii="Times New Roman" w:eastAsia="楷体_GB2312" w:hAnsi="Times New Roman"/>
          <w:color w:val="002060"/>
          <w:szCs w:val="21"/>
        </w:rPr>
        <w:t>EM2</w:t>
      </w:r>
      <w:r>
        <w:rPr>
          <w:rFonts w:ascii="Times New Roman" w:eastAsia="楷体_GB2312" w:hAnsi="Times New Roman" w:hint="eastAsia"/>
          <w:color w:val="002060"/>
          <w:szCs w:val="21"/>
        </w:rPr>
        <w:t>为何种教学方式后，涉及相关表格填写可用缩写。</w:t>
      </w:r>
    </w:p>
    <w:p w14:paraId="6C9D161A" w14:textId="77777777" w:rsidR="00D228DB" w:rsidRDefault="00D228DB" w:rsidP="00D228DB">
      <w:pPr>
        <w:rPr>
          <w:bCs/>
          <w:color w:val="000000"/>
          <w:sz w:val="24"/>
        </w:rPr>
      </w:pPr>
    </w:p>
    <w:p w14:paraId="6165D45C" w14:textId="77777777" w:rsidR="00D228DB" w:rsidRDefault="00D228DB" w:rsidP="00D228DB">
      <w:pPr>
        <w:rPr>
          <w:rFonts w:ascii="仿宋_GB2312" w:eastAsia="仿宋_GB2312" w:hAnsi="仿宋"/>
          <w:b/>
          <w:color w:val="0000FF"/>
          <w:szCs w:val="21"/>
        </w:rPr>
      </w:pPr>
      <w:r>
        <w:rPr>
          <w:rFonts w:ascii="仿宋_GB2312" w:eastAsia="仿宋_GB2312" w:hAnsi="仿宋" w:hint="eastAsia"/>
          <w:b/>
          <w:color w:val="0000FF"/>
          <w:szCs w:val="21"/>
        </w:rPr>
        <w:t>参考翻译</w:t>
      </w:r>
    </w:p>
    <w:p w14:paraId="1A90C370" w14:textId="77777777" w:rsidR="00D228DB" w:rsidRDefault="00D228DB" w:rsidP="00D228DB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通识教育</w:t>
      </w:r>
      <w:r>
        <w:rPr>
          <w:rFonts w:ascii="Times New Roman" w:eastAsia="楷体_GB2312" w:hAnsi="Times New Roman"/>
          <w:color w:val="002060"/>
          <w:szCs w:val="21"/>
        </w:rPr>
        <w:t xml:space="preserve"> General Education</w:t>
      </w:r>
    </w:p>
    <w:p w14:paraId="3EA65663" w14:textId="77777777" w:rsidR="00D228DB" w:rsidRDefault="00D228DB" w:rsidP="00D228DB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专业教育</w:t>
      </w:r>
      <w:r>
        <w:rPr>
          <w:rFonts w:ascii="Times New Roman" w:eastAsia="楷体_GB2312" w:hAnsi="Times New Roman"/>
          <w:color w:val="002060"/>
          <w:szCs w:val="21"/>
        </w:rPr>
        <w:t xml:space="preserve"> Professional Education</w:t>
      </w:r>
    </w:p>
    <w:p w14:paraId="0E4CDE5F" w14:textId="77777777" w:rsidR="00D228DB" w:rsidRDefault="00D228DB" w:rsidP="00D228DB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专业实践教育</w:t>
      </w:r>
      <w:r>
        <w:rPr>
          <w:rFonts w:ascii="Times New Roman" w:eastAsia="楷体_GB2312" w:hAnsi="Times New Roman"/>
          <w:color w:val="002060"/>
          <w:szCs w:val="21"/>
        </w:rPr>
        <w:t xml:space="preserve">Professional Practice </w:t>
      </w:r>
    </w:p>
    <w:p w14:paraId="35FBA426" w14:textId="77777777" w:rsidR="00D228DB" w:rsidRDefault="00D228DB" w:rsidP="00D228DB">
      <w:pPr>
        <w:rPr>
          <w:rFonts w:ascii="Times New Roman" w:eastAsia="楷体_GB2312" w:hAnsi="Times New Roman"/>
          <w:color w:val="002060"/>
          <w:szCs w:val="21"/>
        </w:rPr>
      </w:pPr>
    </w:p>
    <w:p w14:paraId="11D52424" w14:textId="77777777" w:rsidR="00D228DB" w:rsidRDefault="00D228DB" w:rsidP="00D228DB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通识必修课</w:t>
      </w:r>
      <w:r>
        <w:rPr>
          <w:rFonts w:ascii="Times New Roman" w:eastAsia="楷体_GB2312" w:hAnsi="Times New Roman"/>
          <w:color w:val="002060"/>
          <w:szCs w:val="21"/>
        </w:rPr>
        <w:t xml:space="preserve"> General Education Compulsory Course</w:t>
      </w:r>
    </w:p>
    <w:p w14:paraId="38D846DB" w14:textId="77777777" w:rsidR="00D228DB" w:rsidRDefault="00D228DB" w:rsidP="00D228DB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通识选修课</w:t>
      </w:r>
      <w:r>
        <w:rPr>
          <w:rFonts w:ascii="Times New Roman" w:eastAsia="楷体_GB2312" w:hAnsi="Times New Roman"/>
          <w:color w:val="002060"/>
          <w:szCs w:val="21"/>
        </w:rPr>
        <w:t>General Education Elective Course</w:t>
      </w:r>
    </w:p>
    <w:p w14:paraId="5C2307DD" w14:textId="77777777" w:rsidR="00D228DB" w:rsidRDefault="00D228DB" w:rsidP="00D228DB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学科基础与专业核心课程</w:t>
      </w:r>
      <w:r>
        <w:rPr>
          <w:rFonts w:ascii="Times New Roman" w:eastAsia="楷体_GB2312" w:hAnsi="Times New Roman"/>
          <w:color w:val="002060"/>
          <w:szCs w:val="21"/>
        </w:rPr>
        <w:t>Basic and core course for discipline</w:t>
      </w:r>
    </w:p>
    <w:p w14:paraId="46F18DFD" w14:textId="77777777" w:rsidR="00D228DB" w:rsidRDefault="00D228DB" w:rsidP="00D228DB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专业特色课</w:t>
      </w:r>
      <w:r>
        <w:rPr>
          <w:rFonts w:ascii="Times New Roman" w:eastAsia="楷体_GB2312" w:hAnsi="Times New Roman"/>
          <w:color w:val="002060"/>
          <w:szCs w:val="21"/>
        </w:rPr>
        <w:t xml:space="preserve"> Discipline-featured course</w:t>
      </w:r>
    </w:p>
    <w:p w14:paraId="3BE1018C" w14:textId="77777777" w:rsidR="00D228DB" w:rsidRDefault="00D228DB" w:rsidP="00D228DB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专业方向课</w:t>
      </w:r>
      <w:r>
        <w:rPr>
          <w:rFonts w:ascii="Times New Roman" w:eastAsia="楷体_GB2312" w:hAnsi="Times New Roman"/>
          <w:color w:val="002060"/>
          <w:szCs w:val="21"/>
        </w:rPr>
        <w:t xml:space="preserve"> Specialized course</w:t>
      </w:r>
    </w:p>
    <w:p w14:paraId="42051B25" w14:textId="77777777" w:rsidR="00D228DB" w:rsidRDefault="00D228DB" w:rsidP="00D228DB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专业任选课</w:t>
      </w:r>
      <w:r>
        <w:rPr>
          <w:rFonts w:ascii="Times New Roman" w:eastAsia="楷体_GB2312" w:hAnsi="Times New Roman"/>
          <w:color w:val="002060"/>
          <w:szCs w:val="21"/>
        </w:rPr>
        <w:t xml:space="preserve"> Optional course</w:t>
      </w:r>
    </w:p>
    <w:p w14:paraId="58EF38A0" w14:textId="77777777" w:rsidR="00D228DB" w:rsidRDefault="00D228DB" w:rsidP="00D228DB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专业集中实践</w:t>
      </w:r>
      <w:r>
        <w:rPr>
          <w:rFonts w:ascii="Times New Roman" w:eastAsia="楷体_GB2312" w:hAnsi="Times New Roman"/>
          <w:color w:val="002060"/>
          <w:szCs w:val="21"/>
        </w:rPr>
        <w:t>Professional practice</w:t>
      </w:r>
    </w:p>
    <w:p w14:paraId="6C5C3853" w14:textId="77777777" w:rsidR="00D228DB" w:rsidRDefault="00D228DB" w:rsidP="00D228DB">
      <w:pPr>
        <w:rPr>
          <w:rFonts w:ascii="Times New Roman" w:eastAsia="楷体_GB2312" w:hAnsi="Times New Roman"/>
          <w:color w:val="002060"/>
          <w:szCs w:val="21"/>
        </w:rPr>
      </w:pPr>
      <w:r>
        <w:rPr>
          <w:rFonts w:ascii="Times New Roman" w:eastAsia="楷体_GB2312" w:hAnsi="Times New Roman" w:hint="eastAsia"/>
          <w:color w:val="002060"/>
          <w:szCs w:val="21"/>
        </w:rPr>
        <w:t>创新创业课程</w:t>
      </w:r>
      <w:r>
        <w:rPr>
          <w:rFonts w:ascii="Times New Roman" w:eastAsia="楷体_GB2312" w:hAnsi="Times New Roman"/>
          <w:color w:val="002060"/>
          <w:szCs w:val="21"/>
        </w:rPr>
        <w:t>Innovation &amp; Entrepreneurship course</w:t>
      </w:r>
    </w:p>
    <w:p w14:paraId="28E9BF11" w14:textId="77777777" w:rsidR="00D228DB" w:rsidRDefault="00D228DB" w:rsidP="00D228DB">
      <w:pPr>
        <w:rPr>
          <w:bCs/>
          <w:color w:val="000000"/>
          <w:sz w:val="24"/>
        </w:rPr>
      </w:pPr>
    </w:p>
    <w:p w14:paraId="282F59C8" w14:textId="77777777" w:rsidR="00457203" w:rsidRPr="00A85EE7" w:rsidRDefault="00457203" w:rsidP="00457203">
      <w:pPr>
        <w:rPr>
          <w:bCs/>
          <w:color w:val="000000"/>
          <w:sz w:val="24"/>
        </w:rPr>
      </w:pPr>
      <w:bookmarkStart w:id="2" w:name="_GoBack"/>
      <w:bookmarkEnd w:id="2"/>
    </w:p>
    <w:sectPr w:rsidR="00457203" w:rsidRPr="00A85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710FA" w14:textId="77777777" w:rsidR="00AD1015" w:rsidRDefault="00AD1015" w:rsidP="00761E12">
      <w:r>
        <w:separator/>
      </w:r>
    </w:p>
  </w:endnote>
  <w:endnote w:type="continuationSeparator" w:id="0">
    <w:p w14:paraId="44B050F7" w14:textId="77777777" w:rsidR="00AD1015" w:rsidRDefault="00AD1015" w:rsidP="0076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2BD85" w14:textId="77777777" w:rsidR="00AD1015" w:rsidRDefault="00AD1015" w:rsidP="00761E12">
      <w:r>
        <w:separator/>
      </w:r>
    </w:p>
  </w:footnote>
  <w:footnote w:type="continuationSeparator" w:id="0">
    <w:p w14:paraId="1C151D77" w14:textId="77777777" w:rsidR="00AD1015" w:rsidRDefault="00AD1015" w:rsidP="0076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EA"/>
    <w:rsid w:val="00046667"/>
    <w:rsid w:val="001109A5"/>
    <w:rsid w:val="001A2025"/>
    <w:rsid w:val="001D61EA"/>
    <w:rsid w:val="00245DD2"/>
    <w:rsid w:val="002E69C8"/>
    <w:rsid w:val="00343E52"/>
    <w:rsid w:val="00382597"/>
    <w:rsid w:val="003C7C1C"/>
    <w:rsid w:val="00444541"/>
    <w:rsid w:val="00457203"/>
    <w:rsid w:val="00466944"/>
    <w:rsid w:val="00470A72"/>
    <w:rsid w:val="00477646"/>
    <w:rsid w:val="004C306A"/>
    <w:rsid w:val="004E5CE8"/>
    <w:rsid w:val="0052316E"/>
    <w:rsid w:val="005C1F1F"/>
    <w:rsid w:val="00637659"/>
    <w:rsid w:val="00654DAB"/>
    <w:rsid w:val="006676EC"/>
    <w:rsid w:val="00761E12"/>
    <w:rsid w:val="00762A2F"/>
    <w:rsid w:val="00787E71"/>
    <w:rsid w:val="007A4FAC"/>
    <w:rsid w:val="00800C1A"/>
    <w:rsid w:val="008C0989"/>
    <w:rsid w:val="00971821"/>
    <w:rsid w:val="009A7711"/>
    <w:rsid w:val="00A26F90"/>
    <w:rsid w:val="00AA09C0"/>
    <w:rsid w:val="00AD1015"/>
    <w:rsid w:val="00B120CD"/>
    <w:rsid w:val="00B13F1B"/>
    <w:rsid w:val="00B165CC"/>
    <w:rsid w:val="00B30662"/>
    <w:rsid w:val="00B95105"/>
    <w:rsid w:val="00C2480E"/>
    <w:rsid w:val="00CB7EE2"/>
    <w:rsid w:val="00CC09DB"/>
    <w:rsid w:val="00D228DB"/>
    <w:rsid w:val="00E26DA5"/>
    <w:rsid w:val="00EE14D1"/>
    <w:rsid w:val="00FE65E8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221CB"/>
  <w15:chartTrackingRefBased/>
  <w15:docId w15:val="{399B8B3D-5E61-4C26-97A5-3008947B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E12"/>
    <w:pPr>
      <w:widowControl w:val="0"/>
      <w:jc w:val="both"/>
    </w:pPr>
    <w:rPr>
      <w:rFonts w:ascii="宋体" w:eastAsia="宋体" w:hAnsi="宋体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DA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E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E12"/>
    <w:rPr>
      <w:sz w:val="18"/>
      <w:szCs w:val="18"/>
    </w:rPr>
  </w:style>
  <w:style w:type="character" w:customStyle="1" w:styleId="skip">
    <w:name w:val="skip"/>
    <w:basedOn w:val="a0"/>
    <w:rsid w:val="00761E12"/>
  </w:style>
  <w:style w:type="character" w:customStyle="1" w:styleId="apple-converted-space">
    <w:name w:val="apple-converted-space"/>
    <w:basedOn w:val="a0"/>
    <w:rsid w:val="00761E12"/>
  </w:style>
  <w:style w:type="table" w:styleId="a7">
    <w:name w:val="Table Grid"/>
    <w:basedOn w:val="a1"/>
    <w:uiPriority w:val="39"/>
    <w:rsid w:val="0076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1"/>
    <w:rsid w:val="00B30662"/>
    <w:rPr>
      <w:rFonts w:ascii="Times New Roman" w:hAnsi="Times New Roman"/>
      <w:sz w:val="18"/>
      <w:szCs w:val="18"/>
      <w:lang w:val="x-none" w:eastAsia="x-none"/>
    </w:rPr>
  </w:style>
  <w:style w:type="character" w:customStyle="1" w:styleId="a9">
    <w:name w:val="批注框文本 字符"/>
    <w:basedOn w:val="a0"/>
    <w:uiPriority w:val="99"/>
    <w:semiHidden/>
    <w:rsid w:val="00B30662"/>
    <w:rPr>
      <w:rFonts w:ascii="宋体" w:eastAsia="宋体" w:hAnsi="宋体" w:cs="Times New Roman"/>
      <w:sz w:val="18"/>
      <w:szCs w:val="18"/>
    </w:rPr>
  </w:style>
  <w:style w:type="character" w:customStyle="1" w:styleId="1">
    <w:name w:val="批注框文本 字符1"/>
    <w:link w:val="a8"/>
    <w:rsid w:val="00B30662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2">
    <w:name w:val="Body Text Indent 2"/>
    <w:basedOn w:val="a"/>
    <w:link w:val="21"/>
    <w:uiPriority w:val="99"/>
    <w:semiHidden/>
    <w:unhideWhenUsed/>
    <w:rsid w:val="00787E71"/>
    <w:pPr>
      <w:spacing w:after="120" w:line="480" w:lineRule="auto"/>
      <w:ind w:leftChars="200" w:left="420"/>
    </w:pPr>
    <w:rPr>
      <w:sz w:val="24"/>
      <w:szCs w:val="24"/>
    </w:rPr>
  </w:style>
  <w:style w:type="character" w:customStyle="1" w:styleId="20">
    <w:name w:val="正文文本缩进 2 字符"/>
    <w:basedOn w:val="a0"/>
    <w:uiPriority w:val="99"/>
    <w:semiHidden/>
    <w:rsid w:val="00787E71"/>
    <w:rPr>
      <w:rFonts w:ascii="宋体" w:eastAsia="宋体" w:hAnsi="宋体" w:cs="Times New Roman"/>
    </w:rPr>
  </w:style>
  <w:style w:type="character" w:customStyle="1" w:styleId="21">
    <w:name w:val="正文文本缩进 2 字符1"/>
    <w:link w:val="2"/>
    <w:uiPriority w:val="99"/>
    <w:semiHidden/>
    <w:rsid w:val="00787E71"/>
    <w:rPr>
      <w:rFonts w:ascii="宋体" w:eastAsia="宋体" w:hAnsi="宋体" w:cs="Times New Roman"/>
      <w:sz w:val="24"/>
      <w:szCs w:val="24"/>
    </w:rPr>
  </w:style>
  <w:style w:type="character" w:customStyle="1" w:styleId="aa">
    <w:name w:val="表格内部字体 字符"/>
    <w:link w:val="ab"/>
    <w:locked/>
    <w:rsid w:val="00654DAB"/>
    <w:rPr>
      <w:rFonts w:ascii="宋体" w:eastAsia="宋体" w:hAnsi="宋体" w:cs="宋体"/>
      <w:szCs w:val="21"/>
    </w:rPr>
  </w:style>
  <w:style w:type="paragraph" w:customStyle="1" w:styleId="ab">
    <w:name w:val="表格内部字体"/>
    <w:basedOn w:val="a"/>
    <w:link w:val="aa"/>
    <w:qFormat/>
    <w:rsid w:val="00654DAB"/>
    <w:pPr>
      <w:adjustRightInd w:val="0"/>
      <w:snapToGrid w:val="0"/>
    </w:pPr>
    <w:rPr>
      <w:rFonts w:cs="宋体"/>
      <w:szCs w:val="21"/>
    </w:rPr>
  </w:style>
  <w:style w:type="character" w:customStyle="1" w:styleId="31">
    <w:name w:val="标题3新 字符"/>
    <w:link w:val="32"/>
    <w:locked/>
    <w:rsid w:val="00654DAB"/>
    <w:rPr>
      <w:rFonts w:ascii="Times New Roman" w:eastAsia="黑体" w:hAnsi="Times New Roman" w:cs="Times New Roman"/>
      <w:bCs/>
      <w:szCs w:val="32"/>
    </w:rPr>
  </w:style>
  <w:style w:type="paragraph" w:customStyle="1" w:styleId="32">
    <w:name w:val="标题3新"/>
    <w:basedOn w:val="3"/>
    <w:link w:val="31"/>
    <w:qFormat/>
    <w:rsid w:val="00654DAB"/>
    <w:pPr>
      <w:spacing w:before="0" w:after="0" w:line="276" w:lineRule="auto"/>
      <w:ind w:firstLineChars="200" w:firstLine="200"/>
      <w:jc w:val="left"/>
      <w:outlineLvl w:val="9"/>
    </w:pPr>
    <w:rPr>
      <w:rFonts w:ascii="Times New Roman" w:eastAsia="黑体" w:hAnsi="Times New Roman"/>
      <w:b w:val="0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654DAB"/>
    <w:rPr>
      <w:rFonts w:ascii="宋体" w:eastAsia="宋体" w:hAnsi="宋体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于旭蓉</cp:lastModifiedBy>
  <cp:revision>35</cp:revision>
  <cp:lastPrinted>2019-12-18T00:54:00Z</cp:lastPrinted>
  <dcterms:created xsi:type="dcterms:W3CDTF">2019-10-30T08:16:00Z</dcterms:created>
  <dcterms:modified xsi:type="dcterms:W3CDTF">2019-12-18T00:54:00Z</dcterms:modified>
</cp:coreProperties>
</file>